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77617" w14:textId="77777777" w:rsidR="00E96F20" w:rsidRPr="00F53FD8" w:rsidRDefault="00E96F20" w:rsidP="00E96F20">
      <w:pPr>
        <w:rPr>
          <w:rFonts w:ascii="Times New Roman" w:hAnsi="Times New Roman"/>
          <w:sz w:val="28"/>
          <w:szCs w:val="28"/>
        </w:rPr>
      </w:pPr>
      <w:r w:rsidRPr="00A3010D">
        <w:rPr>
          <w:rFonts w:ascii="Times New Roman" w:hAnsi="Times New Roman" w:hint="eastAsia"/>
          <w:sz w:val="28"/>
          <w:szCs w:val="28"/>
        </w:rPr>
        <w:t>附件：</w:t>
      </w:r>
    </w:p>
    <w:p w14:paraId="72CA0D0B" w14:textId="678957AC" w:rsidR="00086D38" w:rsidRPr="000D7446" w:rsidRDefault="00F53FD8" w:rsidP="00F53FD8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 xml:space="preserve">  </w:t>
      </w:r>
      <w:r w:rsidR="00C81544">
        <w:rPr>
          <w:rFonts w:ascii="Times New Roman" w:hAnsi="Times New Roman" w:hint="eastAsia"/>
          <w:b/>
          <w:sz w:val="30"/>
          <w:szCs w:val="30"/>
        </w:rPr>
        <w:t xml:space="preserve"> </w:t>
      </w:r>
      <w:r>
        <w:rPr>
          <w:rFonts w:ascii="Times New Roman" w:hAnsi="Times New Roman" w:hint="eastAsia"/>
          <w:b/>
          <w:sz w:val="30"/>
          <w:szCs w:val="30"/>
        </w:rPr>
        <w:t>2020</w:t>
      </w:r>
      <w:r w:rsidR="00A41BC2">
        <w:rPr>
          <w:rFonts w:ascii="Times New Roman" w:hAnsi="Times New Roman" w:hint="eastAsia"/>
          <w:b/>
          <w:sz w:val="30"/>
          <w:szCs w:val="30"/>
        </w:rPr>
        <w:t>年第</w:t>
      </w:r>
      <w:r w:rsidR="00067585">
        <w:rPr>
          <w:rFonts w:ascii="Times New Roman" w:hAnsi="Times New Roman" w:hint="eastAsia"/>
          <w:b/>
          <w:sz w:val="30"/>
          <w:szCs w:val="30"/>
        </w:rPr>
        <w:t>四</w:t>
      </w:r>
      <w:r w:rsidR="004C689C">
        <w:rPr>
          <w:rFonts w:ascii="Times New Roman" w:hAnsi="Times New Roman" w:hint="eastAsia"/>
          <w:b/>
          <w:sz w:val="30"/>
          <w:szCs w:val="30"/>
        </w:rPr>
        <w:t>季度上</w:t>
      </w:r>
      <w:r w:rsidR="004C689C" w:rsidRPr="005301CF">
        <w:rPr>
          <w:rFonts w:ascii="Times New Roman" w:hAnsi="Times New Roman" w:hint="eastAsia"/>
          <w:b/>
          <w:sz w:val="30"/>
          <w:szCs w:val="30"/>
        </w:rPr>
        <w:t>海市工程建设</w:t>
      </w:r>
      <w:r w:rsidRPr="00F53FD8">
        <w:rPr>
          <w:rFonts w:ascii="Times New Roman" w:hAnsi="Times New Roman" w:hint="eastAsia"/>
          <w:b/>
          <w:sz w:val="30"/>
          <w:szCs w:val="30"/>
        </w:rPr>
        <w:t>企业标准</w:t>
      </w:r>
      <w:proofErr w:type="gramStart"/>
      <w:r w:rsidRPr="00F53FD8">
        <w:rPr>
          <w:rFonts w:ascii="Times New Roman" w:hAnsi="Times New Roman" w:hint="eastAsia"/>
          <w:b/>
          <w:sz w:val="30"/>
          <w:szCs w:val="30"/>
        </w:rPr>
        <w:t>转团体</w:t>
      </w:r>
      <w:proofErr w:type="gramEnd"/>
      <w:r w:rsidRPr="00F53FD8">
        <w:rPr>
          <w:rFonts w:ascii="Times New Roman" w:hAnsi="Times New Roman" w:hint="eastAsia"/>
          <w:b/>
          <w:sz w:val="30"/>
          <w:szCs w:val="30"/>
        </w:rPr>
        <w:t>标准编制</w:t>
      </w:r>
      <w:r w:rsidR="00A41BC2">
        <w:rPr>
          <w:rFonts w:ascii="Times New Roman" w:hAnsi="Times New Roman" w:hint="eastAsia"/>
          <w:b/>
          <w:sz w:val="30"/>
          <w:szCs w:val="30"/>
        </w:rPr>
        <w:t>发布</w:t>
      </w:r>
      <w:r w:rsidRPr="00F53FD8">
        <w:rPr>
          <w:rFonts w:ascii="Times New Roman" w:hAnsi="Times New Roman" w:hint="eastAsia"/>
          <w:b/>
          <w:sz w:val="30"/>
          <w:szCs w:val="30"/>
        </w:rPr>
        <w:t>计划表</w:t>
      </w:r>
    </w:p>
    <w:tbl>
      <w:tblPr>
        <w:tblStyle w:val="a7"/>
        <w:tblW w:w="1573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96"/>
        <w:gridCol w:w="497"/>
        <w:gridCol w:w="4111"/>
        <w:gridCol w:w="3261"/>
        <w:gridCol w:w="1984"/>
        <w:gridCol w:w="1559"/>
        <w:gridCol w:w="3827"/>
      </w:tblGrid>
      <w:tr w:rsidR="00086D38" w14:paraId="6219EE8A" w14:textId="77777777" w:rsidTr="00086D3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6425" w14:textId="77777777" w:rsidR="00086D38" w:rsidRDefault="00086D38" w:rsidP="009018E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B0BE" w14:textId="77777777" w:rsidR="00086D38" w:rsidRDefault="00086D38" w:rsidP="009018E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1F93" w14:textId="77777777" w:rsidR="00086D38" w:rsidRDefault="00086D38" w:rsidP="009018E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06DF" w14:textId="77777777" w:rsidR="00086D38" w:rsidRDefault="00086D38" w:rsidP="009018E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62E3" w14:textId="77777777" w:rsidR="00086D38" w:rsidRDefault="00086D38" w:rsidP="009018E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A269" w14:textId="77777777" w:rsidR="00086D38" w:rsidRDefault="00086D38" w:rsidP="009018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9166" w14:textId="77777777" w:rsidR="00086D38" w:rsidRDefault="00086D38" w:rsidP="009018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委托单位</w:t>
            </w:r>
          </w:p>
        </w:tc>
      </w:tr>
      <w:tr w:rsidR="00067585" w14:paraId="55B7DEC1" w14:textId="77777777" w:rsidTr="00086D38">
        <w:trPr>
          <w:trHeight w:val="97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100F9" w14:textId="77777777" w:rsidR="00067585" w:rsidRDefault="00067585" w:rsidP="00086D38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</w:t>
            </w:r>
            <w:r>
              <w:rPr>
                <w:rFonts w:hint="eastAsia"/>
                <w:sz w:val="28"/>
                <w:szCs w:val="28"/>
              </w:rPr>
              <w:t>准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05F5" w14:textId="77777777" w:rsidR="00067585" w:rsidRDefault="00067585" w:rsidP="009018E6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5601" w14:textId="5E068B60" w:rsidR="00067585" w:rsidRPr="00AC6398" w:rsidRDefault="00067585" w:rsidP="00086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模块化预制自保温混凝土剪力墙结构施工质量验收标准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194" w14:textId="77777777" w:rsidR="00067585" w:rsidRDefault="00067585" w:rsidP="009018E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CBE" w14:textId="77777777" w:rsidR="00067585" w:rsidRDefault="00067585" w:rsidP="009018E6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上海凯标工程建设咨询有限公司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64C8" w14:textId="34B78113" w:rsidR="00067585" w:rsidRDefault="00067585" w:rsidP="009018E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2BBD" w14:textId="7179B215" w:rsidR="00067585" w:rsidRDefault="00067585" w:rsidP="000675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南通联</w:t>
            </w:r>
            <w:proofErr w:type="gramStart"/>
            <w:r>
              <w:rPr>
                <w:rFonts w:hint="eastAsia"/>
                <w:sz w:val="24"/>
                <w:szCs w:val="24"/>
              </w:rPr>
              <w:t>泷</w:t>
            </w:r>
            <w:proofErr w:type="gramEnd"/>
            <w:r>
              <w:rPr>
                <w:rFonts w:hint="eastAsia"/>
                <w:sz w:val="24"/>
                <w:szCs w:val="24"/>
              </w:rPr>
              <w:t>装配式建筑科技有限公司</w:t>
            </w:r>
          </w:p>
        </w:tc>
      </w:tr>
      <w:tr w:rsidR="00067585" w14:paraId="5288A8D4" w14:textId="77777777" w:rsidTr="00086D38">
        <w:trPr>
          <w:trHeight w:val="97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920EB" w14:textId="77777777" w:rsidR="00067585" w:rsidRDefault="00067585" w:rsidP="0006758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8B85" w14:textId="02FD3A50" w:rsidR="00067585" w:rsidRDefault="00067585" w:rsidP="00067585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5757" w14:textId="62A85C8D" w:rsidR="00067585" w:rsidRPr="00AC6398" w:rsidRDefault="00067585" w:rsidP="0006758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《M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ES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干凝胶改性无机保温膏料外墙内保温系统应用技术规范》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7F45" w14:textId="5F718237" w:rsidR="00067585" w:rsidRDefault="00067585" w:rsidP="00067585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4BAA" w14:textId="32864B68" w:rsidR="00067585" w:rsidRDefault="00067585" w:rsidP="00067585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上海凯标工程建设咨询有限公司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8B2E" w14:textId="6507B656" w:rsidR="00067585" w:rsidRDefault="00067585" w:rsidP="00067585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360E" w14:textId="5F326CFF" w:rsidR="00067585" w:rsidRDefault="00067585" w:rsidP="00CD40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上海密恩诗化学建材有限公司</w:t>
            </w:r>
          </w:p>
        </w:tc>
      </w:tr>
    </w:tbl>
    <w:p w14:paraId="09E97DF0" w14:textId="77777777" w:rsidR="00F53FD8" w:rsidRPr="00086D38" w:rsidRDefault="00F53FD8" w:rsidP="00F53FD8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</w:p>
    <w:p w14:paraId="0C94B3B1" w14:textId="77777777" w:rsidR="004C689C" w:rsidRPr="00F53FD8" w:rsidRDefault="004C689C" w:rsidP="004C689C">
      <w:pPr>
        <w:rPr>
          <w:rFonts w:ascii="Times New Roman" w:hAnsi="Times New Roman"/>
          <w:b/>
          <w:sz w:val="30"/>
          <w:szCs w:val="30"/>
        </w:rPr>
      </w:pPr>
    </w:p>
    <w:p w14:paraId="3FBE5622" w14:textId="77777777" w:rsidR="00E96F20" w:rsidRPr="004C689C" w:rsidRDefault="00E96F20" w:rsidP="00547047"/>
    <w:sectPr w:rsidR="00E96F20" w:rsidRPr="004C689C" w:rsidSect="00F54340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3D95E" w14:textId="77777777" w:rsidR="00046F0C" w:rsidRDefault="00046F0C" w:rsidP="00F22D5B">
      <w:r>
        <w:separator/>
      </w:r>
    </w:p>
  </w:endnote>
  <w:endnote w:type="continuationSeparator" w:id="0">
    <w:p w14:paraId="4C331A2C" w14:textId="77777777" w:rsidR="00046F0C" w:rsidRDefault="00046F0C" w:rsidP="00F2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F949F" w14:textId="77777777" w:rsidR="00046F0C" w:rsidRDefault="00046F0C" w:rsidP="00F22D5B">
      <w:r>
        <w:separator/>
      </w:r>
    </w:p>
  </w:footnote>
  <w:footnote w:type="continuationSeparator" w:id="0">
    <w:p w14:paraId="5B6D2DE4" w14:textId="77777777" w:rsidR="00046F0C" w:rsidRDefault="00046F0C" w:rsidP="00F2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47"/>
    <w:rsid w:val="000059CC"/>
    <w:rsid w:val="000123DF"/>
    <w:rsid w:val="00014E22"/>
    <w:rsid w:val="000359EE"/>
    <w:rsid w:val="00046F0C"/>
    <w:rsid w:val="00047E2C"/>
    <w:rsid w:val="00055730"/>
    <w:rsid w:val="00060286"/>
    <w:rsid w:val="00067585"/>
    <w:rsid w:val="0008032E"/>
    <w:rsid w:val="00086D38"/>
    <w:rsid w:val="000A0742"/>
    <w:rsid w:val="000B2410"/>
    <w:rsid w:val="001160AF"/>
    <w:rsid w:val="0014211A"/>
    <w:rsid w:val="00166062"/>
    <w:rsid w:val="0018114B"/>
    <w:rsid w:val="00192DA2"/>
    <w:rsid w:val="00196370"/>
    <w:rsid w:val="001A3A50"/>
    <w:rsid w:val="001A6846"/>
    <w:rsid w:val="001A781C"/>
    <w:rsid w:val="001B395D"/>
    <w:rsid w:val="001D2C4E"/>
    <w:rsid w:val="001E35FE"/>
    <w:rsid w:val="001E4385"/>
    <w:rsid w:val="001F0F53"/>
    <w:rsid w:val="001F784B"/>
    <w:rsid w:val="00240EB5"/>
    <w:rsid w:val="00255ADA"/>
    <w:rsid w:val="00264504"/>
    <w:rsid w:val="002776A3"/>
    <w:rsid w:val="00282ADB"/>
    <w:rsid w:val="002B4A01"/>
    <w:rsid w:val="00311671"/>
    <w:rsid w:val="003160CF"/>
    <w:rsid w:val="00367C10"/>
    <w:rsid w:val="003B76B3"/>
    <w:rsid w:val="003C38B2"/>
    <w:rsid w:val="003D44C9"/>
    <w:rsid w:val="003F2A38"/>
    <w:rsid w:val="004479B0"/>
    <w:rsid w:val="0046333F"/>
    <w:rsid w:val="0048169A"/>
    <w:rsid w:val="00487D68"/>
    <w:rsid w:val="00487F5B"/>
    <w:rsid w:val="004A4E3A"/>
    <w:rsid w:val="004A5BE0"/>
    <w:rsid w:val="004A79B8"/>
    <w:rsid w:val="004B3D89"/>
    <w:rsid w:val="004C689C"/>
    <w:rsid w:val="004C6D63"/>
    <w:rsid w:val="0053329B"/>
    <w:rsid w:val="00546FF2"/>
    <w:rsid w:val="00547047"/>
    <w:rsid w:val="00557F73"/>
    <w:rsid w:val="00583B34"/>
    <w:rsid w:val="00594FDC"/>
    <w:rsid w:val="005C085E"/>
    <w:rsid w:val="005E0A9F"/>
    <w:rsid w:val="006349FD"/>
    <w:rsid w:val="00640686"/>
    <w:rsid w:val="006519BC"/>
    <w:rsid w:val="00653ED1"/>
    <w:rsid w:val="006615BF"/>
    <w:rsid w:val="00661790"/>
    <w:rsid w:val="006A6DB6"/>
    <w:rsid w:val="006E1678"/>
    <w:rsid w:val="006E2A3E"/>
    <w:rsid w:val="006F00AE"/>
    <w:rsid w:val="006F0DF0"/>
    <w:rsid w:val="006F1C45"/>
    <w:rsid w:val="0072006E"/>
    <w:rsid w:val="00755BC8"/>
    <w:rsid w:val="00790AF9"/>
    <w:rsid w:val="007D1137"/>
    <w:rsid w:val="007E3FF4"/>
    <w:rsid w:val="007F3015"/>
    <w:rsid w:val="007F7781"/>
    <w:rsid w:val="00877E70"/>
    <w:rsid w:val="00880ED2"/>
    <w:rsid w:val="008F050F"/>
    <w:rsid w:val="009030ED"/>
    <w:rsid w:val="00905AA8"/>
    <w:rsid w:val="00926F51"/>
    <w:rsid w:val="00960FA2"/>
    <w:rsid w:val="0098729A"/>
    <w:rsid w:val="009A6F66"/>
    <w:rsid w:val="009B0DA4"/>
    <w:rsid w:val="009B5895"/>
    <w:rsid w:val="00A01373"/>
    <w:rsid w:val="00A156CB"/>
    <w:rsid w:val="00A3063C"/>
    <w:rsid w:val="00A41BC2"/>
    <w:rsid w:val="00A54779"/>
    <w:rsid w:val="00AB1B0C"/>
    <w:rsid w:val="00AD4E97"/>
    <w:rsid w:val="00AE3D84"/>
    <w:rsid w:val="00B0530A"/>
    <w:rsid w:val="00B06413"/>
    <w:rsid w:val="00B618C4"/>
    <w:rsid w:val="00BD2F6A"/>
    <w:rsid w:val="00BF6951"/>
    <w:rsid w:val="00C1148F"/>
    <w:rsid w:val="00C37420"/>
    <w:rsid w:val="00C751F7"/>
    <w:rsid w:val="00C81544"/>
    <w:rsid w:val="00C845CD"/>
    <w:rsid w:val="00C95699"/>
    <w:rsid w:val="00CD40E0"/>
    <w:rsid w:val="00D032A4"/>
    <w:rsid w:val="00D04191"/>
    <w:rsid w:val="00D23159"/>
    <w:rsid w:val="00D2530A"/>
    <w:rsid w:val="00D277E4"/>
    <w:rsid w:val="00D36805"/>
    <w:rsid w:val="00D77A0E"/>
    <w:rsid w:val="00D82E95"/>
    <w:rsid w:val="00D95B95"/>
    <w:rsid w:val="00DB7933"/>
    <w:rsid w:val="00DD01AA"/>
    <w:rsid w:val="00DD19BD"/>
    <w:rsid w:val="00DE6EEE"/>
    <w:rsid w:val="00E62372"/>
    <w:rsid w:val="00E63E4A"/>
    <w:rsid w:val="00E71914"/>
    <w:rsid w:val="00E7262E"/>
    <w:rsid w:val="00E769A3"/>
    <w:rsid w:val="00E965E6"/>
    <w:rsid w:val="00E96F20"/>
    <w:rsid w:val="00EA76B1"/>
    <w:rsid w:val="00EC4EC5"/>
    <w:rsid w:val="00ED3B67"/>
    <w:rsid w:val="00EE7561"/>
    <w:rsid w:val="00F0688A"/>
    <w:rsid w:val="00F22D5B"/>
    <w:rsid w:val="00F25D16"/>
    <w:rsid w:val="00F53FBD"/>
    <w:rsid w:val="00F53FD8"/>
    <w:rsid w:val="00F55D84"/>
    <w:rsid w:val="00F56395"/>
    <w:rsid w:val="00F86F83"/>
    <w:rsid w:val="00F94A38"/>
    <w:rsid w:val="00FA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54C89"/>
  <w15:docId w15:val="{B1CE3867-95D0-4816-AEF5-8803591F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2D5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2D5B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rsid w:val="00E96F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shi</cp:lastModifiedBy>
  <cp:revision>3</cp:revision>
  <cp:lastPrinted>2020-01-13T02:49:00Z</cp:lastPrinted>
  <dcterms:created xsi:type="dcterms:W3CDTF">2020-11-17T02:37:00Z</dcterms:created>
  <dcterms:modified xsi:type="dcterms:W3CDTF">2020-11-17T02:37:00Z</dcterms:modified>
</cp:coreProperties>
</file>