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FE" w:rsidRDefault="00536F7D">
      <w:pPr>
        <w:spacing w:line="440" w:lineRule="exact"/>
        <w:jc w:val="center"/>
        <w:rPr>
          <w:rFonts w:ascii="华文中宋" w:eastAsia="华文中宋" w:hAnsi="华文中宋" w:cs="Times New Roman"/>
          <w:b/>
          <w:bCs/>
          <w:sz w:val="36"/>
          <w:szCs w:val="36"/>
        </w:rPr>
      </w:pPr>
      <w:r>
        <w:rPr>
          <w:rFonts w:ascii="华文中宋" w:eastAsia="华文中宋" w:hAnsi="华文中宋" w:cs="Times New Roman" w:hint="eastAsia"/>
          <w:b/>
          <w:bCs/>
          <w:sz w:val="36"/>
          <w:szCs w:val="36"/>
        </w:rPr>
        <w:t>关于“地产界建筑信息发展与创新高峰论坛”</w:t>
      </w:r>
    </w:p>
    <w:p w:rsidR="00BF10FE" w:rsidRDefault="00536F7D">
      <w:pPr>
        <w:spacing w:line="440" w:lineRule="exact"/>
        <w:jc w:val="center"/>
        <w:rPr>
          <w:rFonts w:ascii="华文中宋" w:eastAsia="华文中宋" w:hAnsi="华文中宋" w:cs="Times New Roman"/>
          <w:b/>
          <w:bCs/>
          <w:sz w:val="36"/>
          <w:szCs w:val="36"/>
        </w:rPr>
      </w:pPr>
      <w:r>
        <w:rPr>
          <w:rFonts w:ascii="华文中宋" w:eastAsia="华文中宋" w:hAnsi="华文中宋" w:cs="Times New Roman" w:hint="eastAsia"/>
          <w:b/>
          <w:bCs/>
          <w:sz w:val="36"/>
          <w:szCs w:val="36"/>
        </w:rPr>
        <w:t>参会的通知</w:t>
      </w:r>
    </w:p>
    <w:p w:rsidR="00BF10FE" w:rsidRPr="001F0ECC" w:rsidRDefault="00536F7D">
      <w:pPr>
        <w:spacing w:line="400" w:lineRule="exact"/>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各有关单位：</w:t>
      </w:r>
    </w:p>
    <w:p w:rsidR="00BF10FE" w:rsidRPr="001F0ECC" w:rsidRDefault="00536F7D" w:rsidP="001F0ECC">
      <w:pPr>
        <w:spacing w:line="400" w:lineRule="exact"/>
        <w:ind w:firstLineChars="195" w:firstLine="468"/>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建筑信息模型技术（Building Information Modeling，BIM）是</w:t>
      </w:r>
      <w:proofErr w:type="gramStart"/>
      <w:r w:rsidRPr="001F0ECC">
        <w:rPr>
          <w:rStyle w:val="content"/>
          <w:rFonts w:asciiTheme="minorEastAsia" w:hAnsiTheme="minorEastAsia" w:cs="宋体" w:hint="eastAsia"/>
          <w:sz w:val="24"/>
          <w:szCs w:val="24"/>
        </w:rPr>
        <w:t>我国住</w:t>
      </w:r>
      <w:proofErr w:type="gramEnd"/>
      <w:r w:rsidRPr="001F0ECC">
        <w:rPr>
          <w:rStyle w:val="content"/>
          <w:rFonts w:asciiTheme="minorEastAsia" w:hAnsiTheme="minorEastAsia" w:cs="宋体" w:hint="eastAsia"/>
          <w:sz w:val="24"/>
          <w:szCs w:val="24"/>
        </w:rPr>
        <w:t>建部近年来大力推行的建筑行业改革技术。在2015年6月，住建部发布了《关于推进建筑信息模型应用的指导意见》，强调BIM的全过程应用，指出要聚焦于工程项目全生命期内的经济、社会和环境效益，在规划、勘察、设计、施工、运营维护全过程普及和深化BIM应用，并且建立了“住房和城乡建设产品BIM大型数据库”。为了进一步</w:t>
      </w:r>
      <w:proofErr w:type="gramStart"/>
      <w:r w:rsidRPr="001F0ECC">
        <w:rPr>
          <w:rStyle w:val="content"/>
          <w:rFonts w:asciiTheme="minorEastAsia" w:hAnsiTheme="minorEastAsia" w:cs="宋体" w:hint="eastAsia"/>
          <w:sz w:val="24"/>
          <w:szCs w:val="24"/>
        </w:rPr>
        <w:t>推进住</w:t>
      </w:r>
      <w:proofErr w:type="gramEnd"/>
      <w:r w:rsidRPr="001F0ECC">
        <w:rPr>
          <w:rStyle w:val="content"/>
          <w:rFonts w:asciiTheme="minorEastAsia" w:hAnsiTheme="minorEastAsia" w:cs="宋体" w:hint="eastAsia"/>
          <w:sz w:val="24"/>
          <w:szCs w:val="24"/>
        </w:rPr>
        <w:t>建部和上海市、浙江省住房和城乡建设厅的相关BIM政策，配合相关单位将BIM技术落到实处，推动建筑信息模型技术在相关单位建设工程中的应用，全面提高企业的BIM 技术应用能力，上海市建设协会与宁波市规划局、上海设计之都促进中心、华建集团等共同举办“地产界建筑信息发展与创新高峰论坛”。本次论坛着眼于BIM技术在地产开发和地产运</w:t>
      </w:r>
      <w:proofErr w:type="gramStart"/>
      <w:r w:rsidRPr="001F0ECC">
        <w:rPr>
          <w:rStyle w:val="content"/>
          <w:rFonts w:asciiTheme="minorEastAsia" w:hAnsiTheme="minorEastAsia" w:cs="宋体" w:hint="eastAsia"/>
          <w:sz w:val="24"/>
          <w:szCs w:val="24"/>
        </w:rPr>
        <w:t>维方面</w:t>
      </w:r>
      <w:proofErr w:type="gramEnd"/>
      <w:r w:rsidRPr="001F0ECC">
        <w:rPr>
          <w:rStyle w:val="content"/>
          <w:rFonts w:asciiTheme="minorEastAsia" w:hAnsiTheme="minorEastAsia" w:cs="宋体" w:hint="eastAsia"/>
          <w:sz w:val="24"/>
          <w:szCs w:val="24"/>
        </w:rPr>
        <w:t>的研究及实施应用，试图对新常态下房地产业发展提供新的思维，并带来最新的BIM相关成果和案例，以推动房地产业的</w:t>
      </w:r>
      <w:proofErr w:type="gramStart"/>
      <w:r w:rsidRPr="001F0ECC">
        <w:rPr>
          <w:rStyle w:val="content"/>
          <w:rFonts w:asciiTheme="minorEastAsia" w:hAnsiTheme="minorEastAsia" w:cs="宋体" w:hint="eastAsia"/>
          <w:sz w:val="24"/>
          <w:szCs w:val="24"/>
        </w:rPr>
        <w:t>的</w:t>
      </w:r>
      <w:proofErr w:type="gramEnd"/>
      <w:r w:rsidRPr="001F0ECC">
        <w:rPr>
          <w:rStyle w:val="content"/>
          <w:rFonts w:asciiTheme="minorEastAsia" w:hAnsiTheme="minorEastAsia" w:cs="宋体" w:hint="eastAsia"/>
          <w:sz w:val="24"/>
          <w:szCs w:val="24"/>
        </w:rPr>
        <w:t>产业转型和产业升级，促进整体行业的健康发展。本次论坛由协会成员单位上海同术建筑工程顾问有限公司具体负责组织，请各有关单位积极组织相关人员参加。现将有关事项通知如下：</w:t>
      </w:r>
    </w:p>
    <w:p w:rsidR="0003359F" w:rsidRPr="001F0ECC" w:rsidRDefault="0003359F" w:rsidP="0003359F">
      <w:pPr>
        <w:pStyle w:val="a6"/>
        <w:spacing w:line="200" w:lineRule="exact"/>
        <w:ind w:left="1350" w:firstLineChars="0" w:firstLine="0"/>
        <w:rPr>
          <w:rStyle w:val="content"/>
          <w:rFonts w:asciiTheme="minorEastAsia" w:hAnsiTheme="minorEastAsia" w:cs="宋体"/>
          <w:b/>
          <w:sz w:val="24"/>
          <w:szCs w:val="24"/>
        </w:rPr>
      </w:pPr>
    </w:p>
    <w:p w:rsidR="00BF10FE" w:rsidRPr="001F0ECC" w:rsidRDefault="00536F7D" w:rsidP="0003359F">
      <w:pPr>
        <w:pStyle w:val="a6"/>
        <w:numPr>
          <w:ilvl w:val="0"/>
          <w:numId w:val="2"/>
        </w:numPr>
        <w:spacing w:line="400" w:lineRule="exact"/>
        <w:ind w:firstLineChars="0"/>
        <w:rPr>
          <w:rStyle w:val="content"/>
          <w:rFonts w:asciiTheme="minorEastAsia" w:hAnsiTheme="minorEastAsia" w:cs="宋体"/>
          <w:b/>
          <w:sz w:val="24"/>
          <w:szCs w:val="24"/>
        </w:rPr>
      </w:pPr>
      <w:r w:rsidRPr="001F0ECC">
        <w:rPr>
          <w:rStyle w:val="content"/>
          <w:rFonts w:asciiTheme="minorEastAsia" w:hAnsiTheme="minorEastAsia" w:cs="宋体" w:hint="eastAsia"/>
          <w:b/>
          <w:sz w:val="24"/>
          <w:szCs w:val="24"/>
        </w:rPr>
        <w:t>会议议题</w:t>
      </w:r>
    </w:p>
    <w:p w:rsidR="0003359F" w:rsidRPr="001F0ECC" w:rsidRDefault="0003359F" w:rsidP="0003359F">
      <w:pPr>
        <w:pStyle w:val="a6"/>
        <w:spacing w:line="200" w:lineRule="exact"/>
        <w:ind w:left="1349" w:firstLineChars="0" w:firstLine="0"/>
        <w:rPr>
          <w:rStyle w:val="content"/>
          <w:rFonts w:asciiTheme="minorEastAsia" w:hAnsiTheme="minorEastAsia" w:cs="宋体"/>
          <w:b/>
          <w:sz w:val="24"/>
          <w:szCs w:val="24"/>
        </w:rPr>
      </w:pP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（一）上海市、浙江省住房和城乡建设厅的相关BIM政策研究</w:t>
      </w: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（二）BIM技术对房地产行业的价值及应用前景分析</w:t>
      </w: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（三）房地产业如何在建设项目的全生命周期内集成应用BIM技术</w:t>
      </w:r>
    </w:p>
    <w:p w:rsidR="00BF10FE" w:rsidRPr="001F0ECC" w:rsidRDefault="00536F7D" w:rsidP="001F0ECC">
      <w:pPr>
        <w:spacing w:line="400" w:lineRule="exact"/>
        <w:ind w:firstLineChars="200" w:firstLine="480"/>
        <w:rPr>
          <w:rFonts w:asciiTheme="minorEastAsia" w:hAnsiTheme="minorEastAsia"/>
          <w:sz w:val="24"/>
          <w:szCs w:val="24"/>
        </w:rPr>
      </w:pPr>
      <w:r w:rsidRPr="001F0ECC">
        <w:rPr>
          <w:rStyle w:val="content"/>
          <w:rFonts w:asciiTheme="minorEastAsia" w:hAnsiTheme="minorEastAsia" w:cs="宋体" w:hint="eastAsia"/>
          <w:sz w:val="24"/>
          <w:szCs w:val="24"/>
        </w:rPr>
        <w:t>（四）</w:t>
      </w:r>
      <w:r w:rsidRPr="001F0ECC">
        <w:rPr>
          <w:rFonts w:asciiTheme="minorEastAsia" w:hAnsiTheme="minorEastAsia" w:hint="eastAsia"/>
          <w:sz w:val="24"/>
          <w:szCs w:val="24"/>
        </w:rPr>
        <w:t>后世博园区大型建筑群体</w:t>
      </w:r>
      <w:r w:rsidRPr="001F0ECC">
        <w:rPr>
          <w:rFonts w:asciiTheme="minorEastAsia" w:hAnsiTheme="minorEastAsia"/>
          <w:sz w:val="24"/>
          <w:szCs w:val="24"/>
        </w:rPr>
        <w:t>BIM</w:t>
      </w:r>
      <w:r w:rsidRPr="001F0ECC">
        <w:rPr>
          <w:rFonts w:asciiTheme="minorEastAsia" w:hAnsiTheme="minorEastAsia" w:hint="eastAsia"/>
          <w:sz w:val="24"/>
          <w:szCs w:val="24"/>
        </w:rPr>
        <w:t>技术应用与价值分析</w:t>
      </w:r>
    </w:p>
    <w:p w:rsidR="00BF10FE" w:rsidRPr="001F0ECC" w:rsidRDefault="00536F7D" w:rsidP="001F0ECC">
      <w:pPr>
        <w:spacing w:line="400" w:lineRule="exact"/>
        <w:ind w:firstLineChars="200" w:firstLine="480"/>
        <w:rPr>
          <w:rFonts w:asciiTheme="minorEastAsia" w:hAnsiTheme="minorEastAsia"/>
          <w:sz w:val="24"/>
          <w:szCs w:val="24"/>
        </w:rPr>
      </w:pPr>
      <w:r w:rsidRPr="001F0ECC">
        <w:rPr>
          <w:rStyle w:val="content"/>
          <w:rFonts w:asciiTheme="minorEastAsia" w:hAnsiTheme="minorEastAsia" w:cs="宋体" w:hint="eastAsia"/>
          <w:sz w:val="24"/>
          <w:szCs w:val="24"/>
        </w:rPr>
        <w:t>（五）</w:t>
      </w:r>
      <w:proofErr w:type="gramStart"/>
      <w:r w:rsidRPr="001F0ECC">
        <w:rPr>
          <w:rFonts w:asciiTheme="minorEastAsia" w:hAnsiTheme="minorEastAsia" w:hint="eastAsia"/>
          <w:sz w:val="24"/>
          <w:szCs w:val="24"/>
        </w:rPr>
        <w:t>迪</w:t>
      </w:r>
      <w:proofErr w:type="gramEnd"/>
      <w:r w:rsidRPr="001F0ECC">
        <w:rPr>
          <w:rFonts w:asciiTheme="minorEastAsia" w:hAnsiTheme="minorEastAsia" w:hint="eastAsia"/>
          <w:sz w:val="24"/>
          <w:szCs w:val="24"/>
        </w:rPr>
        <w:t>士尼度假区商办综合体</w:t>
      </w:r>
      <w:r w:rsidRPr="001F0ECC">
        <w:rPr>
          <w:rFonts w:asciiTheme="minorEastAsia" w:hAnsiTheme="minorEastAsia"/>
          <w:sz w:val="24"/>
          <w:szCs w:val="24"/>
        </w:rPr>
        <w:t>BIM</w:t>
      </w:r>
      <w:r w:rsidRPr="001F0ECC">
        <w:rPr>
          <w:rFonts w:asciiTheme="minorEastAsia" w:hAnsiTheme="minorEastAsia" w:hint="eastAsia"/>
          <w:sz w:val="24"/>
          <w:szCs w:val="24"/>
        </w:rPr>
        <w:t>技术应用与效益</w:t>
      </w:r>
    </w:p>
    <w:p w:rsidR="00BF10FE" w:rsidRPr="001F0ECC" w:rsidRDefault="00536F7D" w:rsidP="001F0ECC">
      <w:pPr>
        <w:spacing w:line="400" w:lineRule="exact"/>
        <w:ind w:firstLineChars="200" w:firstLine="480"/>
        <w:rPr>
          <w:rFonts w:asciiTheme="minorEastAsia" w:hAnsiTheme="minorEastAsia"/>
          <w:sz w:val="24"/>
          <w:szCs w:val="24"/>
        </w:rPr>
      </w:pPr>
      <w:r w:rsidRPr="001F0ECC">
        <w:rPr>
          <w:rStyle w:val="content"/>
          <w:rFonts w:asciiTheme="minorEastAsia" w:hAnsiTheme="minorEastAsia" w:cs="宋体" w:hint="eastAsia"/>
          <w:sz w:val="24"/>
          <w:szCs w:val="24"/>
        </w:rPr>
        <w:t>（六）</w:t>
      </w:r>
      <w:r w:rsidRPr="001F0ECC">
        <w:rPr>
          <w:rFonts w:asciiTheme="minorEastAsia" w:hAnsiTheme="minorEastAsia" w:hint="eastAsia"/>
          <w:sz w:val="24"/>
          <w:szCs w:val="24"/>
        </w:rPr>
        <w:t>互联网</w:t>
      </w:r>
      <w:r w:rsidRPr="001F0ECC">
        <w:rPr>
          <w:rFonts w:asciiTheme="minorEastAsia" w:hAnsiTheme="minorEastAsia"/>
          <w:sz w:val="24"/>
          <w:szCs w:val="24"/>
        </w:rPr>
        <w:t>+BIM</w:t>
      </w:r>
      <w:proofErr w:type="gramStart"/>
      <w:r w:rsidRPr="001F0ECC">
        <w:rPr>
          <w:rFonts w:asciiTheme="minorEastAsia" w:hAnsiTheme="minorEastAsia" w:hint="eastAsia"/>
          <w:sz w:val="24"/>
          <w:szCs w:val="24"/>
        </w:rPr>
        <w:t>时代建谊</w:t>
      </w:r>
      <w:proofErr w:type="gramEnd"/>
      <w:r w:rsidRPr="001F0ECC">
        <w:rPr>
          <w:rFonts w:asciiTheme="minorEastAsia" w:hAnsiTheme="minorEastAsia" w:hint="eastAsia"/>
          <w:sz w:val="24"/>
          <w:szCs w:val="24"/>
        </w:rPr>
        <w:t>的组织变革与二次创业</w:t>
      </w: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（七）上海中心项目BIM技术在运</w:t>
      </w:r>
      <w:proofErr w:type="gramStart"/>
      <w:r w:rsidRPr="001F0ECC">
        <w:rPr>
          <w:rStyle w:val="content"/>
          <w:rFonts w:asciiTheme="minorEastAsia" w:hAnsiTheme="minorEastAsia" w:cs="宋体" w:hint="eastAsia"/>
          <w:sz w:val="24"/>
          <w:szCs w:val="24"/>
        </w:rPr>
        <w:t>维方面</w:t>
      </w:r>
      <w:proofErr w:type="gramEnd"/>
      <w:r w:rsidRPr="001F0ECC">
        <w:rPr>
          <w:rStyle w:val="content"/>
          <w:rFonts w:asciiTheme="minorEastAsia" w:hAnsiTheme="minorEastAsia" w:cs="宋体" w:hint="eastAsia"/>
          <w:sz w:val="24"/>
          <w:szCs w:val="24"/>
        </w:rPr>
        <w:t>的运用</w:t>
      </w:r>
    </w:p>
    <w:p w:rsidR="0009725D" w:rsidRPr="001F0ECC" w:rsidRDefault="0009725D" w:rsidP="001F0ECC">
      <w:pPr>
        <w:spacing w:line="400" w:lineRule="exact"/>
        <w:ind w:firstLineChars="200" w:firstLine="480"/>
        <w:rPr>
          <w:rStyle w:val="content"/>
          <w:rFonts w:asciiTheme="minorEastAsia" w:hAnsiTheme="minorEastAsia" w:cs="宋体"/>
          <w:sz w:val="24"/>
          <w:szCs w:val="24"/>
        </w:rPr>
      </w:pPr>
    </w:p>
    <w:p w:rsidR="00BF10FE" w:rsidRPr="001F0ECC" w:rsidRDefault="00536F7D" w:rsidP="001F0ECC">
      <w:pPr>
        <w:spacing w:line="400" w:lineRule="exact"/>
        <w:ind w:firstLineChars="196" w:firstLine="472"/>
        <w:rPr>
          <w:rStyle w:val="content"/>
          <w:rFonts w:asciiTheme="minorEastAsia" w:hAnsiTheme="minorEastAsia" w:cs="宋体"/>
          <w:b/>
          <w:sz w:val="24"/>
          <w:szCs w:val="24"/>
        </w:rPr>
      </w:pPr>
      <w:r w:rsidRPr="001F0ECC">
        <w:rPr>
          <w:rStyle w:val="content"/>
          <w:rFonts w:asciiTheme="minorEastAsia" w:hAnsiTheme="minorEastAsia" w:cs="宋体" w:hint="eastAsia"/>
          <w:b/>
          <w:sz w:val="24"/>
          <w:szCs w:val="24"/>
        </w:rPr>
        <w:t>二</w:t>
      </w:r>
      <w:r w:rsidRPr="001F0ECC">
        <w:rPr>
          <w:rStyle w:val="content"/>
          <w:rFonts w:asciiTheme="minorEastAsia" w:hAnsiTheme="minorEastAsia" w:cs="Lingoes Unicode" w:hint="eastAsia"/>
          <w:b/>
          <w:sz w:val="24"/>
          <w:szCs w:val="24"/>
        </w:rPr>
        <w:t>、</w:t>
      </w:r>
      <w:r w:rsidRPr="001F0ECC">
        <w:rPr>
          <w:rStyle w:val="content"/>
          <w:rFonts w:asciiTheme="minorEastAsia" w:hAnsiTheme="minorEastAsia" w:cs="宋体" w:hint="eastAsia"/>
          <w:b/>
          <w:sz w:val="24"/>
          <w:szCs w:val="24"/>
        </w:rPr>
        <w:t>会议费用</w:t>
      </w:r>
      <w:r w:rsidRPr="001F0ECC">
        <w:rPr>
          <w:rStyle w:val="content"/>
          <w:rFonts w:asciiTheme="minorEastAsia" w:hAnsiTheme="minorEastAsia" w:cs="Lingoes Unicode" w:hint="eastAsia"/>
          <w:b/>
          <w:sz w:val="24"/>
          <w:szCs w:val="24"/>
        </w:rPr>
        <w:t>、</w:t>
      </w:r>
      <w:r w:rsidRPr="001F0ECC">
        <w:rPr>
          <w:rStyle w:val="content"/>
          <w:rFonts w:asciiTheme="minorEastAsia" w:hAnsiTheme="minorEastAsia" w:cs="宋体" w:hint="eastAsia"/>
          <w:b/>
          <w:sz w:val="24"/>
          <w:szCs w:val="24"/>
        </w:rPr>
        <w:t>时间及地点</w:t>
      </w:r>
    </w:p>
    <w:p w:rsidR="0003359F" w:rsidRPr="001F0ECC" w:rsidRDefault="0003359F" w:rsidP="001F0ECC">
      <w:pPr>
        <w:spacing w:line="200" w:lineRule="exact"/>
        <w:ind w:firstLineChars="196" w:firstLine="470"/>
        <w:rPr>
          <w:rStyle w:val="content"/>
          <w:rFonts w:asciiTheme="minorEastAsia" w:hAnsiTheme="minorEastAsia" w:cs="宋体"/>
          <w:sz w:val="24"/>
          <w:szCs w:val="24"/>
        </w:rPr>
      </w:pP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（一）会务费1000元/人（包括来回大巴车费用、资料费、午餐等），住宿统一安排，费用自理。</w:t>
      </w: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（二）会议时间及地点：2016年9月10日 宁波</w:t>
      </w: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 xml:space="preserve"> (三）会议签到：2016年9月9日下午4-6点,请随带回执。</w:t>
      </w:r>
    </w:p>
    <w:p w:rsidR="00BF10FE" w:rsidRPr="001F0ECC" w:rsidRDefault="00536F7D" w:rsidP="001F0ECC">
      <w:pPr>
        <w:spacing w:line="400" w:lineRule="exact"/>
        <w:ind w:firstLineChars="200" w:firstLine="48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（四）联系方式：</w:t>
      </w:r>
    </w:p>
    <w:p w:rsidR="00BF10FE" w:rsidRPr="001F0ECC" w:rsidRDefault="00536F7D" w:rsidP="001F0ECC">
      <w:pPr>
        <w:spacing w:line="400" w:lineRule="exact"/>
        <w:ind w:firstLineChars="250" w:firstLine="60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 xml:space="preserve">报名联系人：黎新亮 </w:t>
      </w:r>
      <w:proofErr w:type="gramStart"/>
      <w:r w:rsidRPr="001F0ECC">
        <w:rPr>
          <w:rStyle w:val="content"/>
          <w:rFonts w:asciiTheme="minorEastAsia" w:hAnsiTheme="minorEastAsia" w:cs="宋体" w:hint="eastAsia"/>
          <w:sz w:val="24"/>
          <w:szCs w:val="24"/>
        </w:rPr>
        <w:t>朱林露</w:t>
      </w:r>
      <w:proofErr w:type="gramEnd"/>
      <w:r w:rsidRPr="001F0ECC">
        <w:rPr>
          <w:rStyle w:val="content"/>
          <w:rFonts w:asciiTheme="minorEastAsia" w:hAnsiTheme="minorEastAsia" w:cs="宋体" w:hint="eastAsia"/>
          <w:sz w:val="24"/>
          <w:szCs w:val="24"/>
        </w:rPr>
        <w:t xml:space="preserve"> </w:t>
      </w:r>
    </w:p>
    <w:p w:rsidR="00BF10FE" w:rsidRPr="001F0ECC" w:rsidRDefault="00536F7D" w:rsidP="001F0ECC">
      <w:pPr>
        <w:spacing w:line="400" w:lineRule="exact"/>
        <w:ind w:firstLineChars="250" w:firstLine="60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lastRenderedPageBreak/>
        <w:t>报名电话：4000216726 021-55963977  报名传真：021-55961791</w:t>
      </w:r>
    </w:p>
    <w:p w:rsidR="00667BDC" w:rsidRPr="001F0ECC" w:rsidRDefault="00536F7D" w:rsidP="001F0ECC">
      <w:pPr>
        <w:spacing w:line="400" w:lineRule="exact"/>
        <w:ind w:firstLineChars="250" w:firstLine="60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电子信箱：</w:t>
      </w:r>
      <w:hyperlink r:id="rId9" w:history="1">
        <w:r w:rsidRPr="001F0ECC">
          <w:rPr>
            <w:rStyle w:val="content"/>
            <w:rFonts w:asciiTheme="minorEastAsia" w:hAnsiTheme="minorEastAsia" w:cs="宋体" w:hint="eastAsia"/>
            <w:sz w:val="24"/>
            <w:szCs w:val="24"/>
          </w:rPr>
          <w:t>tbimc1546@163.com</w:t>
        </w:r>
      </w:hyperlink>
    </w:p>
    <w:p w:rsidR="002B2BC0" w:rsidRPr="001F0ECC" w:rsidRDefault="002B2BC0" w:rsidP="001F0ECC">
      <w:pPr>
        <w:spacing w:line="240" w:lineRule="exact"/>
        <w:ind w:firstLineChars="250" w:firstLine="600"/>
        <w:rPr>
          <w:rStyle w:val="content"/>
          <w:rFonts w:asciiTheme="minorEastAsia" w:hAnsiTheme="minorEastAsia" w:cs="宋体"/>
          <w:sz w:val="24"/>
          <w:szCs w:val="24"/>
        </w:rPr>
      </w:pPr>
    </w:p>
    <w:p w:rsidR="00BF10FE" w:rsidRPr="001F0ECC" w:rsidRDefault="00D62378" w:rsidP="00D62378">
      <w:pPr>
        <w:spacing w:line="400" w:lineRule="exact"/>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备注：1、</w:t>
      </w:r>
      <w:r w:rsidR="00C60EFE" w:rsidRPr="001F0ECC">
        <w:rPr>
          <w:rStyle w:val="content"/>
          <w:rFonts w:asciiTheme="minorEastAsia" w:hAnsiTheme="minorEastAsia" w:cs="宋体" w:hint="eastAsia"/>
          <w:sz w:val="24"/>
          <w:szCs w:val="24"/>
        </w:rPr>
        <w:t>报名截止日期</w:t>
      </w:r>
      <w:r w:rsidR="00D80C67" w:rsidRPr="001F0ECC">
        <w:rPr>
          <w:rStyle w:val="content"/>
          <w:rFonts w:asciiTheme="minorEastAsia" w:hAnsiTheme="minorEastAsia" w:cs="宋体" w:hint="eastAsia"/>
          <w:sz w:val="24"/>
          <w:szCs w:val="24"/>
        </w:rPr>
        <w:t xml:space="preserve"> </w:t>
      </w:r>
      <w:r w:rsidR="002B2BC0" w:rsidRPr="001F0ECC">
        <w:rPr>
          <w:rStyle w:val="content"/>
          <w:rFonts w:asciiTheme="minorEastAsia" w:hAnsiTheme="minorEastAsia" w:cs="宋体" w:hint="eastAsia"/>
          <w:sz w:val="24"/>
          <w:szCs w:val="24"/>
        </w:rPr>
        <w:t xml:space="preserve"> </w:t>
      </w:r>
      <w:r w:rsidR="00C60EFE" w:rsidRPr="001F0ECC">
        <w:rPr>
          <w:rStyle w:val="content"/>
          <w:rFonts w:asciiTheme="minorEastAsia" w:hAnsiTheme="minorEastAsia" w:cs="宋体" w:hint="eastAsia"/>
          <w:sz w:val="24"/>
          <w:szCs w:val="24"/>
        </w:rPr>
        <w:t>2016年8月30日</w:t>
      </w:r>
    </w:p>
    <w:p w:rsidR="00D62378" w:rsidRPr="001F0ECC" w:rsidRDefault="00D62378" w:rsidP="00D62378">
      <w:pPr>
        <w:pStyle w:val="a6"/>
        <w:spacing w:line="400" w:lineRule="exact"/>
        <w:ind w:left="1022" w:firstLineChars="0" w:firstLine="0"/>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2、集合方式及地点另行通知</w:t>
      </w:r>
    </w:p>
    <w:p w:rsidR="00045E88" w:rsidRPr="001F0ECC" w:rsidRDefault="00045E88" w:rsidP="00045E88">
      <w:pPr>
        <w:spacing w:line="400" w:lineRule="exact"/>
        <w:rPr>
          <w:rStyle w:val="content"/>
          <w:rFonts w:asciiTheme="minorEastAsia" w:hAnsiTheme="minorEastAsia" w:cs="宋体"/>
          <w:sz w:val="24"/>
          <w:szCs w:val="24"/>
        </w:rPr>
      </w:pPr>
    </w:p>
    <w:p w:rsidR="00045E88" w:rsidRPr="001F0ECC" w:rsidRDefault="00045E88" w:rsidP="00045E88">
      <w:pPr>
        <w:spacing w:line="400" w:lineRule="exact"/>
        <w:rPr>
          <w:rStyle w:val="content"/>
          <w:rFonts w:asciiTheme="minorEastAsia" w:hAnsiTheme="minorEastAsia" w:cs="宋体"/>
          <w:sz w:val="24"/>
          <w:szCs w:val="24"/>
        </w:rPr>
      </w:pPr>
    </w:p>
    <w:p w:rsidR="00B14C96" w:rsidRPr="001F0ECC" w:rsidRDefault="00B14C96" w:rsidP="001F0ECC">
      <w:pPr>
        <w:spacing w:line="400" w:lineRule="exact"/>
        <w:ind w:firstLineChars="250" w:firstLine="600"/>
        <w:rPr>
          <w:rStyle w:val="content"/>
          <w:rFonts w:asciiTheme="minorEastAsia" w:hAnsiTheme="minorEastAsia" w:cs="宋体"/>
          <w:sz w:val="24"/>
          <w:szCs w:val="24"/>
        </w:rPr>
      </w:pPr>
    </w:p>
    <w:p w:rsidR="00BF10FE" w:rsidRPr="001F0ECC" w:rsidRDefault="00BF10FE" w:rsidP="001F0ECC">
      <w:pPr>
        <w:spacing w:line="400" w:lineRule="exact"/>
        <w:ind w:firstLineChars="250" w:firstLine="600"/>
        <w:rPr>
          <w:rStyle w:val="content"/>
          <w:rFonts w:asciiTheme="minorEastAsia" w:hAnsiTheme="minorEastAsia" w:cs="宋体"/>
          <w:sz w:val="24"/>
          <w:szCs w:val="24"/>
        </w:rPr>
      </w:pPr>
    </w:p>
    <w:p w:rsidR="00BF10FE" w:rsidRPr="001F0ECC" w:rsidRDefault="00536F7D" w:rsidP="001F0ECC">
      <w:pPr>
        <w:spacing w:line="400" w:lineRule="exact"/>
        <w:ind w:firstLineChars="250" w:firstLine="600"/>
        <w:jc w:val="right"/>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上海市建设协会秘书处</w:t>
      </w:r>
    </w:p>
    <w:p w:rsidR="00BF10FE" w:rsidRPr="001F0ECC" w:rsidRDefault="00536F7D" w:rsidP="001F0ECC">
      <w:pPr>
        <w:spacing w:line="400" w:lineRule="exact"/>
        <w:ind w:firstLineChars="250" w:firstLine="600"/>
        <w:jc w:val="right"/>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2016年8月</w:t>
      </w:r>
      <w:r w:rsidR="00B14C96" w:rsidRPr="001F0ECC">
        <w:rPr>
          <w:rStyle w:val="content"/>
          <w:rFonts w:asciiTheme="minorEastAsia" w:hAnsiTheme="minorEastAsia" w:cs="宋体" w:hint="eastAsia"/>
          <w:sz w:val="24"/>
          <w:szCs w:val="24"/>
        </w:rPr>
        <w:t>19</w:t>
      </w:r>
      <w:r w:rsidRPr="001F0ECC">
        <w:rPr>
          <w:rStyle w:val="content"/>
          <w:rFonts w:asciiTheme="minorEastAsia" w:hAnsiTheme="minorEastAsia" w:cs="宋体" w:hint="eastAsia"/>
          <w:sz w:val="24"/>
          <w:szCs w:val="24"/>
        </w:rPr>
        <w:t>日</w:t>
      </w:r>
    </w:p>
    <w:p w:rsidR="00045E88" w:rsidRDefault="00045E88" w:rsidP="00045E88">
      <w:pPr>
        <w:spacing w:line="400" w:lineRule="exact"/>
        <w:ind w:firstLineChars="250" w:firstLine="800"/>
        <w:jc w:val="right"/>
        <w:rPr>
          <w:rStyle w:val="content"/>
          <w:rFonts w:ascii="仿宋_GB2312" w:eastAsia="仿宋_GB2312" w:hAnsi="宋体" w:cs="宋体"/>
          <w:sz w:val="32"/>
          <w:szCs w:val="32"/>
        </w:rPr>
      </w:pPr>
    </w:p>
    <w:p w:rsidR="00045E88" w:rsidRDefault="00045E88" w:rsidP="00045E88">
      <w:pPr>
        <w:spacing w:line="400" w:lineRule="exact"/>
        <w:ind w:firstLineChars="250" w:firstLine="800"/>
        <w:jc w:val="right"/>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hint="eastAsia"/>
          <w:sz w:val="32"/>
          <w:szCs w:val="32"/>
        </w:rPr>
      </w:pPr>
    </w:p>
    <w:p w:rsidR="001F0ECC" w:rsidRDefault="001F0ECC">
      <w:pPr>
        <w:spacing w:line="400" w:lineRule="exact"/>
        <w:ind w:firstLineChars="250" w:firstLine="800"/>
        <w:rPr>
          <w:rStyle w:val="content"/>
          <w:rFonts w:ascii="仿宋_GB2312" w:eastAsia="仿宋_GB2312" w:hAnsi="宋体" w:cs="宋体"/>
          <w:sz w:val="32"/>
          <w:szCs w:val="32"/>
        </w:rPr>
      </w:pPr>
    </w:p>
    <w:p w:rsidR="00BF10FE" w:rsidRDefault="00BF10FE">
      <w:pPr>
        <w:spacing w:line="400" w:lineRule="exact"/>
        <w:ind w:firstLineChars="250" w:firstLine="800"/>
        <w:rPr>
          <w:rStyle w:val="content"/>
          <w:rFonts w:ascii="仿宋_GB2312" w:eastAsia="仿宋_GB2312" w:hAnsi="宋体" w:cs="宋体"/>
          <w:sz w:val="32"/>
          <w:szCs w:val="32"/>
        </w:rPr>
      </w:pPr>
    </w:p>
    <w:p w:rsidR="00BF10FE" w:rsidRPr="001F0ECC" w:rsidRDefault="00536F7D">
      <w:pPr>
        <w:spacing w:line="480" w:lineRule="exact"/>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lastRenderedPageBreak/>
        <w:t>附件：</w:t>
      </w:r>
    </w:p>
    <w:p w:rsidR="00B14C96" w:rsidRPr="001F0ECC" w:rsidRDefault="00B14C96">
      <w:pPr>
        <w:spacing w:line="480" w:lineRule="exact"/>
        <w:rPr>
          <w:rStyle w:val="content"/>
          <w:rFonts w:asciiTheme="minorEastAsia" w:hAnsiTheme="minorEastAsia" w:cs="宋体"/>
          <w:sz w:val="24"/>
          <w:szCs w:val="24"/>
        </w:rPr>
      </w:pPr>
    </w:p>
    <w:p w:rsidR="00BF10FE" w:rsidRPr="001F0ECC" w:rsidRDefault="00536F7D">
      <w:pPr>
        <w:spacing w:line="480" w:lineRule="exact"/>
        <w:jc w:val="center"/>
        <w:rPr>
          <w:rFonts w:asciiTheme="minorEastAsia" w:hAnsiTheme="minorEastAsia"/>
          <w:b/>
          <w:sz w:val="24"/>
          <w:szCs w:val="24"/>
        </w:rPr>
      </w:pPr>
      <w:r w:rsidRPr="001F0ECC">
        <w:rPr>
          <w:rFonts w:asciiTheme="minorEastAsia" w:hAnsiTheme="minorEastAsia" w:hint="eastAsia"/>
          <w:b/>
          <w:sz w:val="24"/>
          <w:szCs w:val="24"/>
        </w:rPr>
        <w:t>“地产界建筑信息发展与创新高峰论坛”回执表</w:t>
      </w:r>
    </w:p>
    <w:p w:rsidR="00B14C96" w:rsidRPr="001F0ECC" w:rsidRDefault="00B14C96">
      <w:pPr>
        <w:spacing w:line="480" w:lineRule="exact"/>
        <w:jc w:val="center"/>
        <w:rPr>
          <w:rFonts w:asciiTheme="minorEastAsia" w:hAnsiTheme="minorEastAsia"/>
          <w:b/>
          <w:sz w:val="24"/>
          <w:szCs w:val="24"/>
        </w:rPr>
      </w:pPr>
    </w:p>
    <w:p w:rsidR="00BF10FE" w:rsidRPr="001F0ECC" w:rsidRDefault="00536F7D" w:rsidP="001F0ECC">
      <w:pPr>
        <w:spacing w:line="500" w:lineRule="exact"/>
        <w:ind w:firstLineChars="200" w:firstLine="480"/>
        <w:rPr>
          <w:rFonts w:asciiTheme="minorEastAsia" w:hAnsiTheme="minorEastAsia"/>
          <w:sz w:val="24"/>
          <w:szCs w:val="24"/>
        </w:rPr>
      </w:pPr>
      <w:r w:rsidRPr="001F0ECC">
        <w:rPr>
          <w:rFonts w:asciiTheme="minorEastAsia" w:hAnsiTheme="minorEastAsia" w:hint="eastAsia"/>
          <w:sz w:val="24"/>
          <w:szCs w:val="24"/>
        </w:rPr>
        <w:t>经研究，我单位选派下列同志参加学习：（请加盖单位公章）</w:t>
      </w:r>
    </w:p>
    <w:tbl>
      <w:tblPr>
        <w:tblW w:w="9951"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956"/>
        <w:gridCol w:w="275"/>
        <w:gridCol w:w="944"/>
        <w:gridCol w:w="387"/>
        <w:gridCol w:w="1080"/>
        <w:gridCol w:w="658"/>
        <w:gridCol w:w="1033"/>
        <w:gridCol w:w="485"/>
        <w:gridCol w:w="985"/>
        <w:gridCol w:w="1750"/>
      </w:tblGrid>
      <w:tr w:rsidR="00BF10FE" w:rsidRPr="001F0ECC">
        <w:trPr>
          <w:trHeight w:hRule="exact" w:val="572"/>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单位名称</w:t>
            </w:r>
          </w:p>
        </w:tc>
        <w:tc>
          <w:tcPr>
            <w:tcW w:w="8553" w:type="dxa"/>
            <w:gridSpan w:val="10"/>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hRule="exact" w:val="622"/>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通讯地址</w:t>
            </w:r>
          </w:p>
        </w:tc>
        <w:tc>
          <w:tcPr>
            <w:tcW w:w="5333" w:type="dxa"/>
            <w:gridSpan w:val="7"/>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jc w:val="center"/>
              <w:rPr>
                <w:rFonts w:asciiTheme="minorEastAsia" w:hAnsiTheme="minorEastAsia"/>
                <w:sz w:val="24"/>
                <w:szCs w:val="24"/>
              </w:rPr>
            </w:pPr>
            <w:r w:rsidRPr="001F0ECC">
              <w:rPr>
                <w:rFonts w:asciiTheme="minorEastAsia" w:hAnsiTheme="minorEastAsia" w:hint="eastAsia"/>
                <w:sz w:val="24"/>
                <w:szCs w:val="24"/>
              </w:rPr>
              <w:t>邮 编</w:t>
            </w:r>
          </w:p>
        </w:tc>
        <w:tc>
          <w:tcPr>
            <w:tcW w:w="1750"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hRule="exact" w:val="630"/>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联 系 人</w:t>
            </w:r>
          </w:p>
        </w:tc>
        <w:tc>
          <w:tcPr>
            <w:tcW w:w="2175" w:type="dxa"/>
            <w:gridSpan w:val="3"/>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联系电话</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jc w:val="center"/>
              <w:rPr>
                <w:rFonts w:asciiTheme="minorEastAsia" w:hAnsiTheme="minorEastAsia"/>
                <w:sz w:val="24"/>
                <w:szCs w:val="24"/>
              </w:rPr>
            </w:pPr>
            <w:r w:rsidRPr="001F0ECC">
              <w:rPr>
                <w:rFonts w:asciiTheme="minorEastAsia" w:hAnsiTheme="minorEastAsia" w:hint="eastAsia"/>
                <w:sz w:val="24"/>
                <w:szCs w:val="24"/>
              </w:rPr>
              <w:t>传 真</w:t>
            </w:r>
          </w:p>
        </w:tc>
        <w:tc>
          <w:tcPr>
            <w:tcW w:w="1750"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hRule="exact" w:val="625"/>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姓    名</w:t>
            </w:r>
          </w:p>
        </w:tc>
        <w:tc>
          <w:tcPr>
            <w:tcW w:w="956" w:type="dxa"/>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性别</w:t>
            </w: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职务/职称</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jc w:val="center"/>
              <w:rPr>
                <w:rFonts w:asciiTheme="minorEastAsia" w:hAnsiTheme="minorEastAsia"/>
                <w:sz w:val="24"/>
                <w:szCs w:val="24"/>
              </w:rPr>
            </w:pPr>
            <w:r w:rsidRPr="001F0ECC">
              <w:rPr>
                <w:rFonts w:asciiTheme="minorEastAsia" w:hAnsiTheme="minorEastAsia" w:hint="eastAsia"/>
                <w:sz w:val="24"/>
                <w:szCs w:val="24"/>
              </w:rPr>
              <w:t>电 话</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536F7D">
            <w:pPr>
              <w:spacing w:line="500" w:lineRule="exact"/>
              <w:jc w:val="center"/>
              <w:rPr>
                <w:rFonts w:asciiTheme="minorEastAsia" w:hAnsiTheme="minorEastAsia"/>
                <w:sz w:val="24"/>
                <w:szCs w:val="24"/>
              </w:rPr>
            </w:pPr>
            <w:r w:rsidRPr="001F0ECC">
              <w:rPr>
                <w:rFonts w:asciiTheme="minorEastAsia" w:hAnsiTheme="minorEastAsia" w:hint="eastAsia"/>
                <w:sz w:val="24"/>
                <w:szCs w:val="24"/>
              </w:rPr>
              <w:t>手 机</w:t>
            </w: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536F7D" w:rsidP="001F0ECC">
            <w:pPr>
              <w:spacing w:line="500" w:lineRule="exact"/>
              <w:ind w:firstLineChars="200" w:firstLine="480"/>
              <w:rPr>
                <w:rFonts w:asciiTheme="minorEastAsia" w:hAnsiTheme="minorEastAsia"/>
                <w:sz w:val="24"/>
                <w:szCs w:val="24"/>
              </w:rPr>
            </w:pPr>
            <w:r w:rsidRPr="001F0ECC">
              <w:rPr>
                <w:rFonts w:asciiTheme="minorEastAsia" w:hAnsiTheme="minorEastAsia" w:hint="eastAsia"/>
                <w:sz w:val="24"/>
                <w:szCs w:val="24"/>
              </w:rPr>
              <w:t>E—mail</w:t>
            </w:r>
          </w:p>
        </w:tc>
      </w:tr>
      <w:tr w:rsidR="00BF10FE" w:rsidRPr="001F0ECC">
        <w:trPr>
          <w:trHeight w:hRule="exact" w:val="625"/>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hRule="exact" w:val="625"/>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hRule="exact" w:val="625"/>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hRule="exact" w:val="625"/>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hRule="exact" w:val="625"/>
        </w:trPr>
        <w:tc>
          <w:tcPr>
            <w:tcW w:w="1398"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BF10FE" w:rsidRPr="001F0ECC" w:rsidRDefault="00BF10FE" w:rsidP="001F0ECC">
            <w:pPr>
              <w:spacing w:line="500" w:lineRule="exact"/>
              <w:ind w:firstLineChars="200" w:firstLine="480"/>
              <w:rPr>
                <w:rFonts w:asciiTheme="minorEastAsia" w:hAnsiTheme="minorEastAsia"/>
                <w:sz w:val="24"/>
                <w:szCs w:val="24"/>
              </w:rPr>
            </w:pPr>
          </w:p>
        </w:tc>
      </w:tr>
      <w:tr w:rsidR="00BF10FE" w:rsidRPr="001F0ECC">
        <w:trPr>
          <w:trHeight w:val="453"/>
        </w:trPr>
        <w:tc>
          <w:tcPr>
            <w:tcW w:w="2629" w:type="dxa"/>
            <w:gridSpan w:val="3"/>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会议大巴接送安排</w:t>
            </w:r>
          </w:p>
        </w:tc>
        <w:tc>
          <w:tcPr>
            <w:tcW w:w="7322" w:type="dxa"/>
            <w:gridSpan w:val="8"/>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 xml:space="preserve">    是□     否□</w:t>
            </w:r>
          </w:p>
        </w:tc>
      </w:tr>
      <w:tr w:rsidR="00BF10FE" w:rsidRPr="001F0ECC">
        <w:trPr>
          <w:trHeight w:val="451"/>
        </w:trPr>
        <w:tc>
          <w:tcPr>
            <w:tcW w:w="2629" w:type="dxa"/>
            <w:gridSpan w:val="3"/>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会议住宿安排</w:t>
            </w:r>
          </w:p>
        </w:tc>
        <w:tc>
          <w:tcPr>
            <w:tcW w:w="7322" w:type="dxa"/>
            <w:gridSpan w:val="8"/>
            <w:tcBorders>
              <w:top w:val="single" w:sz="4" w:space="0" w:color="auto"/>
              <w:left w:val="single" w:sz="4" w:space="0" w:color="auto"/>
              <w:bottom w:val="single" w:sz="4" w:space="0" w:color="auto"/>
              <w:right w:val="single" w:sz="4" w:space="0" w:color="auto"/>
            </w:tcBorders>
          </w:tcPr>
          <w:p w:rsidR="00BF10FE" w:rsidRPr="001F0ECC" w:rsidRDefault="00536F7D" w:rsidP="001F0ECC">
            <w:pPr>
              <w:spacing w:line="500" w:lineRule="exact"/>
              <w:ind w:firstLineChars="200" w:firstLine="480"/>
              <w:rPr>
                <w:rFonts w:asciiTheme="minorEastAsia" w:hAnsiTheme="minorEastAsia"/>
                <w:sz w:val="24"/>
                <w:szCs w:val="24"/>
              </w:rPr>
            </w:pPr>
            <w:r w:rsidRPr="001F0ECC">
              <w:rPr>
                <w:rFonts w:asciiTheme="minorEastAsia" w:hAnsiTheme="minorEastAsia" w:hint="eastAsia"/>
                <w:sz w:val="24"/>
                <w:szCs w:val="24"/>
              </w:rPr>
              <w:t>是□     否□</w:t>
            </w:r>
          </w:p>
        </w:tc>
      </w:tr>
      <w:tr w:rsidR="00BF10FE" w:rsidRPr="001F0ECC">
        <w:trPr>
          <w:trHeight w:val="451"/>
        </w:trPr>
        <w:tc>
          <w:tcPr>
            <w:tcW w:w="2629" w:type="dxa"/>
            <w:gridSpan w:val="3"/>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会议指定汇款账户</w:t>
            </w:r>
          </w:p>
        </w:tc>
        <w:tc>
          <w:tcPr>
            <w:tcW w:w="7322" w:type="dxa"/>
            <w:gridSpan w:val="8"/>
            <w:tcBorders>
              <w:top w:val="single" w:sz="4" w:space="0" w:color="auto"/>
              <w:left w:val="single" w:sz="4" w:space="0" w:color="auto"/>
              <w:bottom w:val="single" w:sz="4" w:space="0" w:color="auto"/>
              <w:right w:val="single" w:sz="4" w:space="0" w:color="auto"/>
            </w:tcBorders>
          </w:tcPr>
          <w:p w:rsidR="00BF10FE" w:rsidRPr="001F0ECC" w:rsidRDefault="00536F7D" w:rsidP="001F0ECC">
            <w:pPr>
              <w:spacing w:line="440" w:lineRule="exact"/>
              <w:ind w:firstLineChars="200" w:firstLine="480"/>
              <w:rPr>
                <w:rFonts w:asciiTheme="minorEastAsia" w:hAnsiTheme="minorEastAsia"/>
                <w:sz w:val="24"/>
                <w:szCs w:val="24"/>
              </w:rPr>
            </w:pPr>
            <w:r w:rsidRPr="001F0ECC">
              <w:rPr>
                <w:rFonts w:asciiTheme="minorEastAsia" w:hAnsiTheme="minorEastAsia" w:hint="eastAsia"/>
                <w:sz w:val="24"/>
                <w:szCs w:val="24"/>
              </w:rPr>
              <w:t>开户名：上海同术建筑工程顾问有限公司</w:t>
            </w:r>
          </w:p>
          <w:p w:rsidR="00BF10FE" w:rsidRPr="001F0ECC" w:rsidRDefault="00536F7D" w:rsidP="001F0ECC">
            <w:pPr>
              <w:spacing w:line="440" w:lineRule="exact"/>
              <w:ind w:firstLineChars="200" w:firstLine="480"/>
              <w:rPr>
                <w:rFonts w:asciiTheme="minorEastAsia" w:hAnsiTheme="minorEastAsia"/>
                <w:sz w:val="24"/>
                <w:szCs w:val="24"/>
              </w:rPr>
            </w:pPr>
            <w:r w:rsidRPr="001F0ECC">
              <w:rPr>
                <w:rFonts w:asciiTheme="minorEastAsia" w:hAnsiTheme="minorEastAsia" w:hint="eastAsia"/>
                <w:sz w:val="24"/>
                <w:szCs w:val="24"/>
              </w:rPr>
              <w:t>开户行：招商银行大连路支行</w:t>
            </w:r>
          </w:p>
          <w:p w:rsidR="00BF10FE" w:rsidRPr="001F0ECC" w:rsidRDefault="00536F7D" w:rsidP="001F0ECC">
            <w:pPr>
              <w:spacing w:line="440" w:lineRule="exact"/>
              <w:ind w:firstLineChars="200" w:firstLine="480"/>
              <w:rPr>
                <w:rFonts w:asciiTheme="minorEastAsia" w:hAnsiTheme="minorEastAsia"/>
                <w:sz w:val="24"/>
                <w:szCs w:val="24"/>
              </w:rPr>
            </w:pPr>
            <w:r w:rsidRPr="001F0ECC">
              <w:rPr>
                <w:rFonts w:asciiTheme="minorEastAsia" w:hAnsiTheme="minorEastAsia" w:hint="eastAsia"/>
                <w:sz w:val="24"/>
                <w:szCs w:val="24"/>
              </w:rPr>
              <w:t>账  号：</w:t>
            </w:r>
            <w:r w:rsidR="001F0ECC" w:rsidRPr="001F0ECC">
              <w:rPr>
                <w:rFonts w:asciiTheme="minorEastAsia" w:hAnsiTheme="minorEastAsia"/>
                <w:sz w:val="24"/>
                <w:szCs w:val="24"/>
              </w:rPr>
              <w:t>1219</w:t>
            </w:r>
            <w:r w:rsidR="001F0ECC">
              <w:rPr>
                <w:rFonts w:asciiTheme="minorEastAsia" w:hAnsiTheme="minorEastAsia" w:hint="eastAsia"/>
                <w:sz w:val="24"/>
                <w:szCs w:val="24"/>
              </w:rPr>
              <w:t xml:space="preserve"> </w:t>
            </w:r>
            <w:r w:rsidR="001F0ECC" w:rsidRPr="001F0ECC">
              <w:rPr>
                <w:rFonts w:asciiTheme="minorEastAsia" w:hAnsiTheme="minorEastAsia"/>
                <w:sz w:val="24"/>
                <w:szCs w:val="24"/>
              </w:rPr>
              <w:t>2042</w:t>
            </w:r>
            <w:r w:rsidR="001F0ECC">
              <w:rPr>
                <w:rFonts w:asciiTheme="minorEastAsia" w:hAnsiTheme="minorEastAsia" w:hint="eastAsia"/>
                <w:sz w:val="24"/>
                <w:szCs w:val="24"/>
              </w:rPr>
              <w:t xml:space="preserve"> </w:t>
            </w:r>
            <w:r w:rsidR="001F0ECC" w:rsidRPr="001F0ECC">
              <w:rPr>
                <w:rFonts w:asciiTheme="minorEastAsia" w:hAnsiTheme="minorEastAsia"/>
                <w:sz w:val="24"/>
                <w:szCs w:val="24"/>
              </w:rPr>
              <w:t>8610</w:t>
            </w:r>
            <w:r w:rsidR="001F0ECC">
              <w:rPr>
                <w:rFonts w:asciiTheme="minorEastAsia" w:hAnsiTheme="minorEastAsia" w:hint="eastAsia"/>
                <w:sz w:val="24"/>
                <w:szCs w:val="24"/>
              </w:rPr>
              <w:t xml:space="preserve"> </w:t>
            </w:r>
            <w:r w:rsidR="001F0ECC" w:rsidRPr="001F0ECC">
              <w:rPr>
                <w:rFonts w:asciiTheme="minorEastAsia" w:hAnsiTheme="minorEastAsia"/>
                <w:sz w:val="24"/>
                <w:szCs w:val="24"/>
              </w:rPr>
              <w:t>501</w:t>
            </w:r>
            <w:bookmarkStart w:id="0" w:name="_GoBack"/>
            <w:bookmarkEnd w:id="0"/>
          </w:p>
        </w:tc>
      </w:tr>
      <w:tr w:rsidR="00BF10FE" w:rsidRPr="001F0ECC">
        <w:trPr>
          <w:trHeight w:val="361"/>
        </w:trPr>
        <w:tc>
          <w:tcPr>
            <w:tcW w:w="2629" w:type="dxa"/>
            <w:gridSpan w:val="3"/>
            <w:vMerge w:val="restart"/>
            <w:tcBorders>
              <w:top w:val="single" w:sz="4" w:space="0" w:color="auto"/>
              <w:left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参会费用</w:t>
            </w:r>
          </w:p>
        </w:tc>
        <w:tc>
          <w:tcPr>
            <w:tcW w:w="7322" w:type="dxa"/>
            <w:gridSpan w:val="8"/>
            <w:tcBorders>
              <w:top w:val="single" w:sz="4" w:space="0" w:color="auto"/>
              <w:left w:val="single" w:sz="4" w:space="0" w:color="auto"/>
              <w:bottom w:val="single" w:sz="4" w:space="0" w:color="auto"/>
              <w:right w:val="single" w:sz="4" w:space="0" w:color="auto"/>
            </w:tcBorders>
          </w:tcPr>
          <w:p w:rsidR="00BF10FE" w:rsidRPr="001F0ECC" w:rsidRDefault="00536F7D" w:rsidP="001F0ECC">
            <w:pPr>
              <w:spacing w:line="500" w:lineRule="exact"/>
              <w:ind w:firstLineChars="200" w:firstLine="480"/>
              <w:rPr>
                <w:rFonts w:asciiTheme="minorEastAsia" w:hAnsiTheme="minorEastAsia"/>
                <w:sz w:val="24"/>
                <w:szCs w:val="24"/>
              </w:rPr>
            </w:pPr>
            <w:r w:rsidRPr="001F0ECC">
              <w:rPr>
                <w:rFonts w:asciiTheme="minorEastAsia" w:hAnsiTheme="minorEastAsia" w:hint="eastAsia"/>
                <w:sz w:val="24"/>
                <w:szCs w:val="24"/>
              </w:rPr>
              <w:t xml:space="preserve">     万     </w:t>
            </w:r>
            <w:proofErr w:type="gramStart"/>
            <w:r w:rsidRPr="001F0ECC">
              <w:rPr>
                <w:rFonts w:asciiTheme="minorEastAsia" w:hAnsiTheme="minorEastAsia" w:hint="eastAsia"/>
                <w:sz w:val="24"/>
                <w:szCs w:val="24"/>
              </w:rPr>
              <w:t>仟</w:t>
            </w:r>
            <w:proofErr w:type="gramEnd"/>
            <w:r w:rsidRPr="001F0ECC">
              <w:rPr>
                <w:rFonts w:asciiTheme="minorEastAsia" w:hAnsiTheme="minorEastAsia" w:hint="eastAsia"/>
                <w:sz w:val="24"/>
                <w:szCs w:val="24"/>
              </w:rPr>
              <w:t xml:space="preserve">     </w:t>
            </w:r>
            <w:proofErr w:type="gramStart"/>
            <w:r w:rsidRPr="001F0ECC">
              <w:rPr>
                <w:rFonts w:asciiTheme="minorEastAsia" w:hAnsiTheme="minorEastAsia" w:hint="eastAsia"/>
                <w:sz w:val="24"/>
                <w:szCs w:val="24"/>
              </w:rPr>
              <w:t>佰</w:t>
            </w:r>
            <w:proofErr w:type="gramEnd"/>
            <w:r w:rsidRPr="001F0ECC">
              <w:rPr>
                <w:rFonts w:asciiTheme="minorEastAsia" w:hAnsiTheme="minorEastAsia" w:hint="eastAsia"/>
                <w:sz w:val="24"/>
                <w:szCs w:val="24"/>
              </w:rPr>
              <w:t xml:space="preserve">     拾     元整      ¥</w:t>
            </w:r>
          </w:p>
        </w:tc>
      </w:tr>
      <w:tr w:rsidR="00BF10FE" w:rsidRPr="001F0ECC">
        <w:trPr>
          <w:trHeight w:val="375"/>
        </w:trPr>
        <w:tc>
          <w:tcPr>
            <w:tcW w:w="2629" w:type="dxa"/>
            <w:gridSpan w:val="3"/>
            <w:vMerge/>
            <w:tcBorders>
              <w:left w:val="single" w:sz="4" w:space="0" w:color="auto"/>
              <w:bottom w:val="single" w:sz="4" w:space="0" w:color="auto"/>
              <w:right w:val="single" w:sz="4" w:space="0" w:color="auto"/>
            </w:tcBorders>
          </w:tcPr>
          <w:p w:rsidR="00BF10FE" w:rsidRPr="001F0ECC" w:rsidRDefault="00BF10FE" w:rsidP="001F0ECC">
            <w:pPr>
              <w:spacing w:line="500" w:lineRule="exact"/>
              <w:ind w:firstLineChars="200" w:firstLine="480"/>
              <w:rPr>
                <w:rFonts w:asciiTheme="minorEastAsia" w:hAnsiTheme="minorEastAsia"/>
                <w:sz w:val="24"/>
                <w:szCs w:val="24"/>
              </w:rPr>
            </w:pPr>
          </w:p>
        </w:tc>
        <w:tc>
          <w:tcPr>
            <w:tcW w:w="7322" w:type="dxa"/>
            <w:gridSpan w:val="8"/>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开发票名称：</w:t>
            </w:r>
          </w:p>
        </w:tc>
      </w:tr>
      <w:tr w:rsidR="00BF10FE" w:rsidRPr="001F0ECC">
        <w:trPr>
          <w:trHeight w:val="451"/>
        </w:trPr>
        <w:tc>
          <w:tcPr>
            <w:tcW w:w="2629" w:type="dxa"/>
            <w:gridSpan w:val="3"/>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大会协办</w:t>
            </w:r>
          </w:p>
        </w:tc>
        <w:tc>
          <w:tcPr>
            <w:tcW w:w="7322" w:type="dxa"/>
            <w:gridSpan w:val="8"/>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具体权利与服务条款另附（请来电索取材料）。</w:t>
            </w:r>
          </w:p>
        </w:tc>
      </w:tr>
      <w:tr w:rsidR="00BF10FE" w:rsidRPr="001F0ECC">
        <w:trPr>
          <w:trHeight w:val="481"/>
        </w:trPr>
        <w:tc>
          <w:tcPr>
            <w:tcW w:w="9951" w:type="dxa"/>
            <w:gridSpan w:val="11"/>
            <w:tcBorders>
              <w:top w:val="single" w:sz="4" w:space="0" w:color="auto"/>
              <w:left w:val="single" w:sz="4" w:space="0" w:color="auto"/>
              <w:bottom w:val="single" w:sz="4" w:space="0" w:color="auto"/>
              <w:right w:val="single" w:sz="4" w:space="0" w:color="auto"/>
            </w:tcBorders>
          </w:tcPr>
          <w:p w:rsidR="00BF10FE" w:rsidRPr="001F0ECC" w:rsidRDefault="00536F7D">
            <w:pPr>
              <w:spacing w:line="500" w:lineRule="exact"/>
              <w:rPr>
                <w:rFonts w:asciiTheme="minorEastAsia" w:hAnsiTheme="minorEastAsia"/>
                <w:sz w:val="24"/>
                <w:szCs w:val="24"/>
              </w:rPr>
            </w:pPr>
            <w:r w:rsidRPr="001F0ECC">
              <w:rPr>
                <w:rFonts w:asciiTheme="minorEastAsia" w:hAnsiTheme="minorEastAsia" w:hint="eastAsia"/>
                <w:sz w:val="24"/>
                <w:szCs w:val="24"/>
              </w:rPr>
              <w:t>您关注的问题：</w:t>
            </w:r>
          </w:p>
        </w:tc>
      </w:tr>
      <w:tr w:rsidR="00BF10FE" w:rsidRPr="001F0ECC">
        <w:trPr>
          <w:trHeight w:val="930"/>
        </w:trPr>
        <w:tc>
          <w:tcPr>
            <w:tcW w:w="9951" w:type="dxa"/>
            <w:gridSpan w:val="11"/>
            <w:tcBorders>
              <w:top w:val="single" w:sz="4" w:space="0" w:color="auto"/>
              <w:left w:val="single" w:sz="4" w:space="0" w:color="auto"/>
              <w:right w:val="single" w:sz="4" w:space="0" w:color="auto"/>
            </w:tcBorders>
          </w:tcPr>
          <w:p w:rsidR="00BF10FE" w:rsidRPr="001F0ECC" w:rsidRDefault="00536F7D">
            <w:pPr>
              <w:spacing w:line="380" w:lineRule="exact"/>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 xml:space="preserve">备注：联系人：黎新亮 </w:t>
            </w:r>
            <w:proofErr w:type="gramStart"/>
            <w:r w:rsidRPr="001F0ECC">
              <w:rPr>
                <w:rStyle w:val="content"/>
                <w:rFonts w:asciiTheme="minorEastAsia" w:hAnsiTheme="minorEastAsia" w:cs="宋体" w:hint="eastAsia"/>
                <w:sz w:val="24"/>
                <w:szCs w:val="24"/>
              </w:rPr>
              <w:t>朱林露</w:t>
            </w:r>
            <w:proofErr w:type="gramEnd"/>
          </w:p>
          <w:p w:rsidR="00BF10FE" w:rsidRPr="001F0ECC" w:rsidRDefault="00536F7D">
            <w:pPr>
              <w:spacing w:line="380" w:lineRule="exact"/>
              <w:rPr>
                <w:rStyle w:val="content"/>
                <w:rFonts w:asciiTheme="minorEastAsia" w:hAnsiTheme="minorEastAsia" w:cs="宋体"/>
                <w:sz w:val="24"/>
                <w:szCs w:val="24"/>
              </w:rPr>
            </w:pPr>
            <w:r w:rsidRPr="001F0ECC">
              <w:rPr>
                <w:rStyle w:val="content"/>
                <w:rFonts w:asciiTheme="minorEastAsia" w:hAnsiTheme="minorEastAsia" w:cs="宋体" w:hint="eastAsia"/>
                <w:sz w:val="24"/>
                <w:szCs w:val="24"/>
              </w:rPr>
              <w:t>1、此表复制有效，并保存此文件；</w:t>
            </w:r>
          </w:p>
          <w:p w:rsidR="00BF10FE" w:rsidRPr="001F0ECC" w:rsidRDefault="00536F7D">
            <w:pPr>
              <w:spacing w:line="380" w:lineRule="exact"/>
              <w:rPr>
                <w:rFonts w:asciiTheme="minorEastAsia" w:hAnsiTheme="minorEastAsia"/>
                <w:sz w:val="24"/>
                <w:szCs w:val="24"/>
              </w:rPr>
            </w:pPr>
            <w:r w:rsidRPr="001F0ECC">
              <w:rPr>
                <w:rStyle w:val="content"/>
                <w:rFonts w:asciiTheme="minorEastAsia" w:hAnsiTheme="minorEastAsia" w:cs="宋体" w:hint="eastAsia"/>
                <w:sz w:val="24"/>
                <w:szCs w:val="24"/>
              </w:rPr>
              <w:t>2、报名此表请传真至：</w:t>
            </w:r>
            <w:r w:rsidRPr="001F0ECC">
              <w:rPr>
                <w:rStyle w:val="content"/>
                <w:rFonts w:asciiTheme="minorEastAsia" w:hAnsiTheme="minorEastAsia" w:cs="宋体"/>
                <w:sz w:val="24"/>
                <w:szCs w:val="24"/>
              </w:rPr>
              <w:t>0</w:t>
            </w:r>
            <w:r w:rsidRPr="001F0ECC">
              <w:rPr>
                <w:rStyle w:val="content"/>
                <w:rFonts w:asciiTheme="minorEastAsia" w:hAnsiTheme="minorEastAsia" w:cs="宋体" w:hint="eastAsia"/>
                <w:sz w:val="24"/>
                <w:szCs w:val="24"/>
              </w:rPr>
              <w:t>21</w:t>
            </w:r>
            <w:r w:rsidRPr="001F0ECC">
              <w:rPr>
                <w:rStyle w:val="content"/>
                <w:rFonts w:asciiTheme="minorEastAsia" w:hAnsiTheme="minorEastAsia" w:cs="宋体"/>
                <w:sz w:val="24"/>
                <w:szCs w:val="24"/>
              </w:rPr>
              <w:t>-</w:t>
            </w:r>
            <w:r w:rsidRPr="001F0ECC">
              <w:rPr>
                <w:rStyle w:val="content"/>
                <w:rFonts w:asciiTheme="minorEastAsia" w:hAnsiTheme="minorEastAsia" w:cs="宋体" w:hint="eastAsia"/>
                <w:sz w:val="24"/>
                <w:szCs w:val="24"/>
              </w:rPr>
              <w:t>55961791或Email: tbimc1546</w:t>
            </w:r>
            <w:r w:rsidRPr="001F0ECC">
              <w:rPr>
                <w:rStyle w:val="content"/>
                <w:rFonts w:asciiTheme="minorEastAsia" w:hAnsiTheme="minorEastAsia" w:cs="宋体"/>
                <w:sz w:val="24"/>
                <w:szCs w:val="24"/>
              </w:rPr>
              <w:t>@1</w:t>
            </w:r>
            <w:r w:rsidRPr="001F0ECC">
              <w:rPr>
                <w:rStyle w:val="content"/>
                <w:rFonts w:asciiTheme="minorEastAsia" w:hAnsiTheme="minorEastAsia" w:cs="宋体" w:hint="eastAsia"/>
                <w:sz w:val="24"/>
                <w:szCs w:val="24"/>
              </w:rPr>
              <w:t>63</w:t>
            </w:r>
            <w:r w:rsidRPr="001F0ECC">
              <w:rPr>
                <w:rStyle w:val="content"/>
                <w:rFonts w:asciiTheme="minorEastAsia" w:hAnsiTheme="minorEastAsia" w:cs="宋体"/>
                <w:sz w:val="24"/>
                <w:szCs w:val="24"/>
              </w:rPr>
              <w:t>.com</w:t>
            </w:r>
          </w:p>
        </w:tc>
      </w:tr>
    </w:tbl>
    <w:p w:rsidR="00BF10FE" w:rsidRPr="001F0ECC" w:rsidRDefault="00BF10FE">
      <w:pPr>
        <w:rPr>
          <w:rFonts w:asciiTheme="minorEastAsia" w:hAnsiTheme="minorEastAsia"/>
          <w:sz w:val="24"/>
          <w:szCs w:val="24"/>
        </w:rPr>
      </w:pPr>
    </w:p>
    <w:sectPr w:rsidR="00BF10FE" w:rsidRPr="001F0ECC" w:rsidSect="0009725D">
      <w:headerReference w:type="default" r:id="rId10"/>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2C" w:rsidRDefault="00697F2C">
      <w:r>
        <w:separator/>
      </w:r>
    </w:p>
  </w:endnote>
  <w:endnote w:type="continuationSeparator" w:id="0">
    <w:p w:rsidR="00697F2C" w:rsidRDefault="006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Lingoes Unicode">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2C" w:rsidRDefault="00697F2C">
      <w:r>
        <w:separator/>
      </w:r>
    </w:p>
  </w:footnote>
  <w:footnote w:type="continuationSeparator" w:id="0">
    <w:p w:rsidR="00697F2C" w:rsidRDefault="0069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E" w:rsidRDefault="00BF10F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1020"/>
    <w:multiLevelType w:val="hybridMultilevel"/>
    <w:tmpl w:val="FC7E1FE6"/>
    <w:lvl w:ilvl="0" w:tplc="860CFC76">
      <w:numFmt w:val="bullet"/>
      <w:lvlText w:val="※"/>
      <w:lvlJc w:val="left"/>
      <w:pPr>
        <w:ind w:left="1160" w:hanging="360"/>
      </w:pPr>
      <w:rPr>
        <w:rFonts w:ascii="仿宋" w:eastAsia="仿宋" w:hAnsi="仿宋" w:cs="宋体" w:hint="eastAsia"/>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
    <w:nsid w:val="625D447F"/>
    <w:multiLevelType w:val="hybridMultilevel"/>
    <w:tmpl w:val="10CCBB0E"/>
    <w:lvl w:ilvl="0" w:tplc="7696CDFE">
      <w:start w:val="1"/>
      <w:numFmt w:val="japaneseCounting"/>
      <w:lvlText w:val="%1、"/>
      <w:lvlJc w:val="left"/>
      <w:pPr>
        <w:ind w:left="1350" w:hanging="720"/>
      </w:pPr>
      <w:rPr>
        <w:rFonts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DE"/>
    <w:rsid w:val="000001EB"/>
    <w:rsid w:val="00000FE8"/>
    <w:rsid w:val="00004DF9"/>
    <w:rsid w:val="000056F4"/>
    <w:rsid w:val="0000612E"/>
    <w:rsid w:val="000062DF"/>
    <w:rsid w:val="0001061B"/>
    <w:rsid w:val="00010CE9"/>
    <w:rsid w:val="00010DFF"/>
    <w:rsid w:val="000111AA"/>
    <w:rsid w:val="000128EE"/>
    <w:rsid w:val="0001351A"/>
    <w:rsid w:val="00013B99"/>
    <w:rsid w:val="00015557"/>
    <w:rsid w:val="00016C47"/>
    <w:rsid w:val="000171DA"/>
    <w:rsid w:val="00017CA8"/>
    <w:rsid w:val="00021CCA"/>
    <w:rsid w:val="00022CEF"/>
    <w:rsid w:val="000232B4"/>
    <w:rsid w:val="000241D2"/>
    <w:rsid w:val="0002427C"/>
    <w:rsid w:val="00024A08"/>
    <w:rsid w:val="000251F7"/>
    <w:rsid w:val="000270B2"/>
    <w:rsid w:val="00027702"/>
    <w:rsid w:val="00027B1A"/>
    <w:rsid w:val="00030EE0"/>
    <w:rsid w:val="0003117E"/>
    <w:rsid w:val="00032D99"/>
    <w:rsid w:val="0003336A"/>
    <w:rsid w:val="0003359F"/>
    <w:rsid w:val="00033B12"/>
    <w:rsid w:val="00034666"/>
    <w:rsid w:val="000347CB"/>
    <w:rsid w:val="0003508D"/>
    <w:rsid w:val="000359D5"/>
    <w:rsid w:val="00035E6D"/>
    <w:rsid w:val="000361BF"/>
    <w:rsid w:val="00040616"/>
    <w:rsid w:val="000409DD"/>
    <w:rsid w:val="00041B8D"/>
    <w:rsid w:val="000435D1"/>
    <w:rsid w:val="0004365C"/>
    <w:rsid w:val="00045E88"/>
    <w:rsid w:val="0004640F"/>
    <w:rsid w:val="00047B5E"/>
    <w:rsid w:val="00050F4D"/>
    <w:rsid w:val="000521AD"/>
    <w:rsid w:val="00054738"/>
    <w:rsid w:val="000566FF"/>
    <w:rsid w:val="000567FE"/>
    <w:rsid w:val="00056935"/>
    <w:rsid w:val="00057480"/>
    <w:rsid w:val="00060D73"/>
    <w:rsid w:val="00061572"/>
    <w:rsid w:val="00061D7A"/>
    <w:rsid w:val="000628E7"/>
    <w:rsid w:val="00062D78"/>
    <w:rsid w:val="00067222"/>
    <w:rsid w:val="00067870"/>
    <w:rsid w:val="00067B2D"/>
    <w:rsid w:val="00067D40"/>
    <w:rsid w:val="000709C6"/>
    <w:rsid w:val="00070CAD"/>
    <w:rsid w:val="00071CC8"/>
    <w:rsid w:val="0007275B"/>
    <w:rsid w:val="00072D99"/>
    <w:rsid w:val="000740A5"/>
    <w:rsid w:val="00074760"/>
    <w:rsid w:val="00075A4B"/>
    <w:rsid w:val="00075D5F"/>
    <w:rsid w:val="000768B3"/>
    <w:rsid w:val="00080089"/>
    <w:rsid w:val="00087285"/>
    <w:rsid w:val="00090528"/>
    <w:rsid w:val="00090BCD"/>
    <w:rsid w:val="00091144"/>
    <w:rsid w:val="00092B78"/>
    <w:rsid w:val="000949E8"/>
    <w:rsid w:val="00095180"/>
    <w:rsid w:val="00096A14"/>
    <w:rsid w:val="0009725D"/>
    <w:rsid w:val="00097444"/>
    <w:rsid w:val="0009747E"/>
    <w:rsid w:val="00097F7F"/>
    <w:rsid w:val="000A2CAF"/>
    <w:rsid w:val="000A40B5"/>
    <w:rsid w:val="000A5DED"/>
    <w:rsid w:val="000A6E85"/>
    <w:rsid w:val="000B05CE"/>
    <w:rsid w:val="000B0C1C"/>
    <w:rsid w:val="000B4C63"/>
    <w:rsid w:val="000B597B"/>
    <w:rsid w:val="000B5BF6"/>
    <w:rsid w:val="000B5FE1"/>
    <w:rsid w:val="000B76B4"/>
    <w:rsid w:val="000B7BAD"/>
    <w:rsid w:val="000C0BD3"/>
    <w:rsid w:val="000C17EE"/>
    <w:rsid w:val="000C2A34"/>
    <w:rsid w:val="000C2CB9"/>
    <w:rsid w:val="000C2DC1"/>
    <w:rsid w:val="000C3155"/>
    <w:rsid w:val="000C3941"/>
    <w:rsid w:val="000C64FB"/>
    <w:rsid w:val="000D0832"/>
    <w:rsid w:val="000D1F90"/>
    <w:rsid w:val="000D3306"/>
    <w:rsid w:val="000D474D"/>
    <w:rsid w:val="000D49B9"/>
    <w:rsid w:val="000D5ECC"/>
    <w:rsid w:val="000D6526"/>
    <w:rsid w:val="000E0322"/>
    <w:rsid w:val="000E052E"/>
    <w:rsid w:val="000E1025"/>
    <w:rsid w:val="000E16DD"/>
    <w:rsid w:val="000E23C3"/>
    <w:rsid w:val="000E49A5"/>
    <w:rsid w:val="000E4A49"/>
    <w:rsid w:val="000E4AE1"/>
    <w:rsid w:val="000F0C12"/>
    <w:rsid w:val="000F0E9E"/>
    <w:rsid w:val="000F1B19"/>
    <w:rsid w:val="000F20F7"/>
    <w:rsid w:val="000F2CA1"/>
    <w:rsid w:val="000F2EDE"/>
    <w:rsid w:val="000F3547"/>
    <w:rsid w:val="000F39E3"/>
    <w:rsid w:val="000F3FA2"/>
    <w:rsid w:val="000F3FC9"/>
    <w:rsid w:val="000F4E20"/>
    <w:rsid w:val="000F6EDA"/>
    <w:rsid w:val="000F6FE9"/>
    <w:rsid w:val="000F72E3"/>
    <w:rsid w:val="001000D8"/>
    <w:rsid w:val="001021C9"/>
    <w:rsid w:val="0010276B"/>
    <w:rsid w:val="0010283D"/>
    <w:rsid w:val="0010388F"/>
    <w:rsid w:val="00103F77"/>
    <w:rsid w:val="00105932"/>
    <w:rsid w:val="001064CA"/>
    <w:rsid w:val="001066AD"/>
    <w:rsid w:val="00106B01"/>
    <w:rsid w:val="00106DEF"/>
    <w:rsid w:val="00107BE1"/>
    <w:rsid w:val="00111221"/>
    <w:rsid w:val="0011320F"/>
    <w:rsid w:val="001132D7"/>
    <w:rsid w:val="00113E97"/>
    <w:rsid w:val="001148D4"/>
    <w:rsid w:val="00114C0C"/>
    <w:rsid w:val="00115513"/>
    <w:rsid w:val="001176F2"/>
    <w:rsid w:val="00121B6B"/>
    <w:rsid w:val="00121BF7"/>
    <w:rsid w:val="001230EA"/>
    <w:rsid w:val="001269A1"/>
    <w:rsid w:val="00126DAE"/>
    <w:rsid w:val="0012715F"/>
    <w:rsid w:val="00130DE7"/>
    <w:rsid w:val="00131485"/>
    <w:rsid w:val="001319F1"/>
    <w:rsid w:val="00132CB6"/>
    <w:rsid w:val="00134129"/>
    <w:rsid w:val="00134649"/>
    <w:rsid w:val="001350C2"/>
    <w:rsid w:val="00135E02"/>
    <w:rsid w:val="00136295"/>
    <w:rsid w:val="00136A99"/>
    <w:rsid w:val="001377C5"/>
    <w:rsid w:val="00140115"/>
    <w:rsid w:val="001406E4"/>
    <w:rsid w:val="00145F55"/>
    <w:rsid w:val="001461B1"/>
    <w:rsid w:val="001467FC"/>
    <w:rsid w:val="00147481"/>
    <w:rsid w:val="00151A0F"/>
    <w:rsid w:val="00152020"/>
    <w:rsid w:val="00153F52"/>
    <w:rsid w:val="00155BCF"/>
    <w:rsid w:val="00156D44"/>
    <w:rsid w:val="00157D05"/>
    <w:rsid w:val="00157D12"/>
    <w:rsid w:val="0016093B"/>
    <w:rsid w:val="00161CB9"/>
    <w:rsid w:val="00161DAE"/>
    <w:rsid w:val="00163FAB"/>
    <w:rsid w:val="001646A2"/>
    <w:rsid w:val="00166A5E"/>
    <w:rsid w:val="00167003"/>
    <w:rsid w:val="001729E2"/>
    <w:rsid w:val="0017321D"/>
    <w:rsid w:val="00173837"/>
    <w:rsid w:val="0017468E"/>
    <w:rsid w:val="00175881"/>
    <w:rsid w:val="00175BB8"/>
    <w:rsid w:val="00175BCF"/>
    <w:rsid w:val="00176C1C"/>
    <w:rsid w:val="001774F4"/>
    <w:rsid w:val="0017771A"/>
    <w:rsid w:val="00177A2F"/>
    <w:rsid w:val="00180160"/>
    <w:rsid w:val="00180C07"/>
    <w:rsid w:val="00181AA8"/>
    <w:rsid w:val="0018241C"/>
    <w:rsid w:val="00182500"/>
    <w:rsid w:val="00182B2B"/>
    <w:rsid w:val="00182E78"/>
    <w:rsid w:val="001832FD"/>
    <w:rsid w:val="00184174"/>
    <w:rsid w:val="00190476"/>
    <w:rsid w:val="001906CD"/>
    <w:rsid w:val="00191006"/>
    <w:rsid w:val="001950A4"/>
    <w:rsid w:val="001A058A"/>
    <w:rsid w:val="001A1EF1"/>
    <w:rsid w:val="001A1FE2"/>
    <w:rsid w:val="001A6D61"/>
    <w:rsid w:val="001B04CE"/>
    <w:rsid w:val="001B0FC5"/>
    <w:rsid w:val="001B1580"/>
    <w:rsid w:val="001B1EBC"/>
    <w:rsid w:val="001B2219"/>
    <w:rsid w:val="001B2A43"/>
    <w:rsid w:val="001B3330"/>
    <w:rsid w:val="001B3A14"/>
    <w:rsid w:val="001B4E90"/>
    <w:rsid w:val="001B61EA"/>
    <w:rsid w:val="001B7D98"/>
    <w:rsid w:val="001C0A91"/>
    <w:rsid w:val="001C1345"/>
    <w:rsid w:val="001C16B3"/>
    <w:rsid w:val="001C2572"/>
    <w:rsid w:val="001C3B64"/>
    <w:rsid w:val="001C3CA0"/>
    <w:rsid w:val="001C46E1"/>
    <w:rsid w:val="001C7086"/>
    <w:rsid w:val="001C791D"/>
    <w:rsid w:val="001D0418"/>
    <w:rsid w:val="001D0E31"/>
    <w:rsid w:val="001D115E"/>
    <w:rsid w:val="001D3539"/>
    <w:rsid w:val="001D3A98"/>
    <w:rsid w:val="001D4C44"/>
    <w:rsid w:val="001D594C"/>
    <w:rsid w:val="001D6416"/>
    <w:rsid w:val="001D6605"/>
    <w:rsid w:val="001D77EC"/>
    <w:rsid w:val="001E12A6"/>
    <w:rsid w:val="001E2694"/>
    <w:rsid w:val="001E270F"/>
    <w:rsid w:val="001E2BC4"/>
    <w:rsid w:val="001E3488"/>
    <w:rsid w:val="001E5765"/>
    <w:rsid w:val="001E7906"/>
    <w:rsid w:val="001F0ECC"/>
    <w:rsid w:val="001F12B2"/>
    <w:rsid w:val="001F1FB5"/>
    <w:rsid w:val="001F32D9"/>
    <w:rsid w:val="001F37BB"/>
    <w:rsid w:val="001F3FEC"/>
    <w:rsid w:val="001F5180"/>
    <w:rsid w:val="001F53FC"/>
    <w:rsid w:val="001F75B1"/>
    <w:rsid w:val="00200668"/>
    <w:rsid w:val="002021C4"/>
    <w:rsid w:val="002031B7"/>
    <w:rsid w:val="00205930"/>
    <w:rsid w:val="00206414"/>
    <w:rsid w:val="002064EF"/>
    <w:rsid w:val="0020699C"/>
    <w:rsid w:val="002106A5"/>
    <w:rsid w:val="00210E17"/>
    <w:rsid w:val="00211088"/>
    <w:rsid w:val="002110F1"/>
    <w:rsid w:val="0021275E"/>
    <w:rsid w:val="00213201"/>
    <w:rsid w:val="0021335B"/>
    <w:rsid w:val="0021497B"/>
    <w:rsid w:val="00214C81"/>
    <w:rsid w:val="002166D5"/>
    <w:rsid w:val="00217480"/>
    <w:rsid w:val="002203D5"/>
    <w:rsid w:val="00220CBB"/>
    <w:rsid w:val="00221ACE"/>
    <w:rsid w:val="00223C56"/>
    <w:rsid w:val="0022432D"/>
    <w:rsid w:val="00225021"/>
    <w:rsid w:val="002266D2"/>
    <w:rsid w:val="002267DF"/>
    <w:rsid w:val="00226F3C"/>
    <w:rsid w:val="00227C87"/>
    <w:rsid w:val="002310E3"/>
    <w:rsid w:val="002317B5"/>
    <w:rsid w:val="00233965"/>
    <w:rsid w:val="00233DE5"/>
    <w:rsid w:val="002360F2"/>
    <w:rsid w:val="00237AEE"/>
    <w:rsid w:val="00240D5A"/>
    <w:rsid w:val="0024178E"/>
    <w:rsid w:val="00243569"/>
    <w:rsid w:val="00244BF4"/>
    <w:rsid w:val="002502FF"/>
    <w:rsid w:val="00250A88"/>
    <w:rsid w:val="0025226E"/>
    <w:rsid w:val="00252F83"/>
    <w:rsid w:val="00256AF4"/>
    <w:rsid w:val="00260479"/>
    <w:rsid w:val="0026211E"/>
    <w:rsid w:val="0026243A"/>
    <w:rsid w:val="00262453"/>
    <w:rsid w:val="002625A1"/>
    <w:rsid w:val="0026483D"/>
    <w:rsid w:val="00265194"/>
    <w:rsid w:val="00266290"/>
    <w:rsid w:val="00270DFF"/>
    <w:rsid w:val="002716D1"/>
    <w:rsid w:val="00273993"/>
    <w:rsid w:val="00274DFD"/>
    <w:rsid w:val="002754BB"/>
    <w:rsid w:val="00275795"/>
    <w:rsid w:val="002764AC"/>
    <w:rsid w:val="00276C61"/>
    <w:rsid w:val="0027722F"/>
    <w:rsid w:val="00280172"/>
    <w:rsid w:val="002804A6"/>
    <w:rsid w:val="00280B3D"/>
    <w:rsid w:val="00280E43"/>
    <w:rsid w:val="00281C24"/>
    <w:rsid w:val="002841CF"/>
    <w:rsid w:val="002867F5"/>
    <w:rsid w:val="00292A00"/>
    <w:rsid w:val="00293BA0"/>
    <w:rsid w:val="00293FFB"/>
    <w:rsid w:val="002957CD"/>
    <w:rsid w:val="002969F7"/>
    <w:rsid w:val="002A1494"/>
    <w:rsid w:val="002A1594"/>
    <w:rsid w:val="002A383A"/>
    <w:rsid w:val="002A390F"/>
    <w:rsid w:val="002A39D4"/>
    <w:rsid w:val="002A50DE"/>
    <w:rsid w:val="002A6D54"/>
    <w:rsid w:val="002A6F28"/>
    <w:rsid w:val="002A7501"/>
    <w:rsid w:val="002B061B"/>
    <w:rsid w:val="002B0F47"/>
    <w:rsid w:val="002B16ED"/>
    <w:rsid w:val="002B2BC0"/>
    <w:rsid w:val="002B3144"/>
    <w:rsid w:val="002B4EBB"/>
    <w:rsid w:val="002B520C"/>
    <w:rsid w:val="002B5A3E"/>
    <w:rsid w:val="002B66E1"/>
    <w:rsid w:val="002B6A90"/>
    <w:rsid w:val="002B74CF"/>
    <w:rsid w:val="002C0438"/>
    <w:rsid w:val="002C1991"/>
    <w:rsid w:val="002C207F"/>
    <w:rsid w:val="002C2D14"/>
    <w:rsid w:val="002C3A16"/>
    <w:rsid w:val="002C45D0"/>
    <w:rsid w:val="002C60F0"/>
    <w:rsid w:val="002D1732"/>
    <w:rsid w:val="002D1BAE"/>
    <w:rsid w:val="002D1CF7"/>
    <w:rsid w:val="002D2127"/>
    <w:rsid w:val="002D2202"/>
    <w:rsid w:val="002D2241"/>
    <w:rsid w:val="002D229F"/>
    <w:rsid w:val="002D71ED"/>
    <w:rsid w:val="002E1A2D"/>
    <w:rsid w:val="002E448D"/>
    <w:rsid w:val="002E484C"/>
    <w:rsid w:val="002E5A78"/>
    <w:rsid w:val="002E623F"/>
    <w:rsid w:val="002E6FA6"/>
    <w:rsid w:val="002F12C9"/>
    <w:rsid w:val="002F334C"/>
    <w:rsid w:val="002F3F7D"/>
    <w:rsid w:val="002F40B9"/>
    <w:rsid w:val="002F40C8"/>
    <w:rsid w:val="002F4651"/>
    <w:rsid w:val="002F51EF"/>
    <w:rsid w:val="002F5366"/>
    <w:rsid w:val="002F559F"/>
    <w:rsid w:val="002F5B70"/>
    <w:rsid w:val="002F7FE2"/>
    <w:rsid w:val="0030200F"/>
    <w:rsid w:val="00302D6D"/>
    <w:rsid w:val="003031D9"/>
    <w:rsid w:val="00303294"/>
    <w:rsid w:val="00303670"/>
    <w:rsid w:val="00304B44"/>
    <w:rsid w:val="00307EF9"/>
    <w:rsid w:val="00310E21"/>
    <w:rsid w:val="00311E98"/>
    <w:rsid w:val="003137DC"/>
    <w:rsid w:val="00313E87"/>
    <w:rsid w:val="00314B45"/>
    <w:rsid w:val="00315346"/>
    <w:rsid w:val="00315DD1"/>
    <w:rsid w:val="00317486"/>
    <w:rsid w:val="003247EF"/>
    <w:rsid w:val="003262FC"/>
    <w:rsid w:val="0032672E"/>
    <w:rsid w:val="00326BEA"/>
    <w:rsid w:val="00331C98"/>
    <w:rsid w:val="0033286C"/>
    <w:rsid w:val="00335143"/>
    <w:rsid w:val="0034019B"/>
    <w:rsid w:val="00341BDC"/>
    <w:rsid w:val="003426B4"/>
    <w:rsid w:val="0034424B"/>
    <w:rsid w:val="003449DE"/>
    <w:rsid w:val="00344C69"/>
    <w:rsid w:val="003455CC"/>
    <w:rsid w:val="00346DFB"/>
    <w:rsid w:val="003544D2"/>
    <w:rsid w:val="003547C0"/>
    <w:rsid w:val="00354FF1"/>
    <w:rsid w:val="003566EE"/>
    <w:rsid w:val="00356927"/>
    <w:rsid w:val="00360C90"/>
    <w:rsid w:val="00360EE9"/>
    <w:rsid w:val="003615EC"/>
    <w:rsid w:val="00361CCB"/>
    <w:rsid w:val="00361EE9"/>
    <w:rsid w:val="003646A1"/>
    <w:rsid w:val="0036738B"/>
    <w:rsid w:val="003674F1"/>
    <w:rsid w:val="003678E7"/>
    <w:rsid w:val="00367A38"/>
    <w:rsid w:val="0037214C"/>
    <w:rsid w:val="003738EF"/>
    <w:rsid w:val="00373DDF"/>
    <w:rsid w:val="003740DA"/>
    <w:rsid w:val="00374351"/>
    <w:rsid w:val="00374DAB"/>
    <w:rsid w:val="00377992"/>
    <w:rsid w:val="003779D4"/>
    <w:rsid w:val="003817A8"/>
    <w:rsid w:val="00384D72"/>
    <w:rsid w:val="003863A3"/>
    <w:rsid w:val="00386698"/>
    <w:rsid w:val="00386784"/>
    <w:rsid w:val="0039170B"/>
    <w:rsid w:val="003921E2"/>
    <w:rsid w:val="00393155"/>
    <w:rsid w:val="00393E9A"/>
    <w:rsid w:val="00395ECD"/>
    <w:rsid w:val="003A07CA"/>
    <w:rsid w:val="003A69BE"/>
    <w:rsid w:val="003B0CFC"/>
    <w:rsid w:val="003B311D"/>
    <w:rsid w:val="003B362C"/>
    <w:rsid w:val="003B37EB"/>
    <w:rsid w:val="003B65A3"/>
    <w:rsid w:val="003B70AB"/>
    <w:rsid w:val="003C0837"/>
    <w:rsid w:val="003C1656"/>
    <w:rsid w:val="003C1793"/>
    <w:rsid w:val="003C2244"/>
    <w:rsid w:val="003C38D7"/>
    <w:rsid w:val="003C4721"/>
    <w:rsid w:val="003C4A22"/>
    <w:rsid w:val="003C525A"/>
    <w:rsid w:val="003C550A"/>
    <w:rsid w:val="003C59D6"/>
    <w:rsid w:val="003C7A40"/>
    <w:rsid w:val="003D0D20"/>
    <w:rsid w:val="003D0DF4"/>
    <w:rsid w:val="003D1835"/>
    <w:rsid w:val="003D2539"/>
    <w:rsid w:val="003D2E89"/>
    <w:rsid w:val="003D43BE"/>
    <w:rsid w:val="003D4F2C"/>
    <w:rsid w:val="003D4F30"/>
    <w:rsid w:val="003D5EB6"/>
    <w:rsid w:val="003D62DC"/>
    <w:rsid w:val="003D7699"/>
    <w:rsid w:val="003E0C50"/>
    <w:rsid w:val="003E2C71"/>
    <w:rsid w:val="003E634C"/>
    <w:rsid w:val="003E6C04"/>
    <w:rsid w:val="003F0872"/>
    <w:rsid w:val="003F128D"/>
    <w:rsid w:val="003F4397"/>
    <w:rsid w:val="003F7CBB"/>
    <w:rsid w:val="0040007A"/>
    <w:rsid w:val="00402DAE"/>
    <w:rsid w:val="00402F3C"/>
    <w:rsid w:val="0040416D"/>
    <w:rsid w:val="00404A9A"/>
    <w:rsid w:val="004072F3"/>
    <w:rsid w:val="00410164"/>
    <w:rsid w:val="004104DC"/>
    <w:rsid w:val="004113CE"/>
    <w:rsid w:val="00412655"/>
    <w:rsid w:val="004135D9"/>
    <w:rsid w:val="00413C84"/>
    <w:rsid w:val="00414500"/>
    <w:rsid w:val="00415EA9"/>
    <w:rsid w:val="00416937"/>
    <w:rsid w:val="00416E20"/>
    <w:rsid w:val="0041749A"/>
    <w:rsid w:val="0042107F"/>
    <w:rsid w:val="0042195A"/>
    <w:rsid w:val="00422958"/>
    <w:rsid w:val="00423ACB"/>
    <w:rsid w:val="004242E1"/>
    <w:rsid w:val="004264A3"/>
    <w:rsid w:val="00427076"/>
    <w:rsid w:val="00427800"/>
    <w:rsid w:val="0043010B"/>
    <w:rsid w:val="00431D7E"/>
    <w:rsid w:val="00431DAF"/>
    <w:rsid w:val="0043220C"/>
    <w:rsid w:val="004323A0"/>
    <w:rsid w:val="00432CCA"/>
    <w:rsid w:val="00433588"/>
    <w:rsid w:val="004403AF"/>
    <w:rsid w:val="004411A0"/>
    <w:rsid w:val="0044268F"/>
    <w:rsid w:val="00442BCF"/>
    <w:rsid w:val="00442F79"/>
    <w:rsid w:val="0044485C"/>
    <w:rsid w:val="00445F6C"/>
    <w:rsid w:val="00451A3C"/>
    <w:rsid w:val="00451A94"/>
    <w:rsid w:val="00451DF7"/>
    <w:rsid w:val="00452A25"/>
    <w:rsid w:val="00452E47"/>
    <w:rsid w:val="00454606"/>
    <w:rsid w:val="0045480C"/>
    <w:rsid w:val="00456E99"/>
    <w:rsid w:val="0045733D"/>
    <w:rsid w:val="00457EF7"/>
    <w:rsid w:val="00462B01"/>
    <w:rsid w:val="00465F92"/>
    <w:rsid w:val="00466DCF"/>
    <w:rsid w:val="004672AE"/>
    <w:rsid w:val="00470C95"/>
    <w:rsid w:val="00471997"/>
    <w:rsid w:val="00472F5A"/>
    <w:rsid w:val="004731A8"/>
    <w:rsid w:val="004759FD"/>
    <w:rsid w:val="00476FE2"/>
    <w:rsid w:val="004810EB"/>
    <w:rsid w:val="00482613"/>
    <w:rsid w:val="004836E0"/>
    <w:rsid w:val="00483A4D"/>
    <w:rsid w:val="0048491A"/>
    <w:rsid w:val="00485501"/>
    <w:rsid w:val="00485E4B"/>
    <w:rsid w:val="00485F60"/>
    <w:rsid w:val="004865BA"/>
    <w:rsid w:val="004879F2"/>
    <w:rsid w:val="00487DF9"/>
    <w:rsid w:val="004900A7"/>
    <w:rsid w:val="00490E91"/>
    <w:rsid w:val="004916B9"/>
    <w:rsid w:val="004A0411"/>
    <w:rsid w:val="004A1761"/>
    <w:rsid w:val="004A2C7E"/>
    <w:rsid w:val="004A35ED"/>
    <w:rsid w:val="004A52C9"/>
    <w:rsid w:val="004A55CC"/>
    <w:rsid w:val="004A660B"/>
    <w:rsid w:val="004A68A2"/>
    <w:rsid w:val="004B0280"/>
    <w:rsid w:val="004B1142"/>
    <w:rsid w:val="004B27B1"/>
    <w:rsid w:val="004B2D92"/>
    <w:rsid w:val="004B35BD"/>
    <w:rsid w:val="004B580C"/>
    <w:rsid w:val="004B5AF2"/>
    <w:rsid w:val="004B6CDC"/>
    <w:rsid w:val="004B7153"/>
    <w:rsid w:val="004B786A"/>
    <w:rsid w:val="004C342E"/>
    <w:rsid w:val="004C46A5"/>
    <w:rsid w:val="004C7691"/>
    <w:rsid w:val="004C7E53"/>
    <w:rsid w:val="004D0695"/>
    <w:rsid w:val="004D2B4C"/>
    <w:rsid w:val="004D5B91"/>
    <w:rsid w:val="004D67BE"/>
    <w:rsid w:val="004D785F"/>
    <w:rsid w:val="004D7F9E"/>
    <w:rsid w:val="004E49D9"/>
    <w:rsid w:val="004E61BC"/>
    <w:rsid w:val="004F0AE9"/>
    <w:rsid w:val="004F1616"/>
    <w:rsid w:val="004F65EF"/>
    <w:rsid w:val="005001F3"/>
    <w:rsid w:val="00501BB5"/>
    <w:rsid w:val="00502831"/>
    <w:rsid w:val="00502B03"/>
    <w:rsid w:val="005034F5"/>
    <w:rsid w:val="00505593"/>
    <w:rsid w:val="00507ADD"/>
    <w:rsid w:val="00511F92"/>
    <w:rsid w:val="00512B17"/>
    <w:rsid w:val="0051637F"/>
    <w:rsid w:val="00521014"/>
    <w:rsid w:val="00521914"/>
    <w:rsid w:val="00522286"/>
    <w:rsid w:val="00522E87"/>
    <w:rsid w:val="00523D04"/>
    <w:rsid w:val="0052412C"/>
    <w:rsid w:val="0052515E"/>
    <w:rsid w:val="0052551B"/>
    <w:rsid w:val="00525E25"/>
    <w:rsid w:val="005264FD"/>
    <w:rsid w:val="00526F53"/>
    <w:rsid w:val="00532739"/>
    <w:rsid w:val="00533A0E"/>
    <w:rsid w:val="00534DD7"/>
    <w:rsid w:val="00536264"/>
    <w:rsid w:val="005364A7"/>
    <w:rsid w:val="00536F69"/>
    <w:rsid w:val="00536F7D"/>
    <w:rsid w:val="00537FDE"/>
    <w:rsid w:val="00540198"/>
    <w:rsid w:val="00540B7A"/>
    <w:rsid w:val="005429E2"/>
    <w:rsid w:val="00543413"/>
    <w:rsid w:val="00543BD0"/>
    <w:rsid w:val="00547D7A"/>
    <w:rsid w:val="005506E6"/>
    <w:rsid w:val="00550DA7"/>
    <w:rsid w:val="00551517"/>
    <w:rsid w:val="00553CE0"/>
    <w:rsid w:val="00554097"/>
    <w:rsid w:val="00554549"/>
    <w:rsid w:val="00554ECB"/>
    <w:rsid w:val="005632E9"/>
    <w:rsid w:val="005633BA"/>
    <w:rsid w:val="00563442"/>
    <w:rsid w:val="00564E4B"/>
    <w:rsid w:val="00567380"/>
    <w:rsid w:val="00567D15"/>
    <w:rsid w:val="00570005"/>
    <w:rsid w:val="00570A9E"/>
    <w:rsid w:val="00570D1F"/>
    <w:rsid w:val="005715FC"/>
    <w:rsid w:val="005726FB"/>
    <w:rsid w:val="00573D07"/>
    <w:rsid w:val="00573D6C"/>
    <w:rsid w:val="00574CF1"/>
    <w:rsid w:val="00575A2E"/>
    <w:rsid w:val="00576F6F"/>
    <w:rsid w:val="00576FCE"/>
    <w:rsid w:val="00577333"/>
    <w:rsid w:val="005773AB"/>
    <w:rsid w:val="005779F7"/>
    <w:rsid w:val="00580C38"/>
    <w:rsid w:val="00583088"/>
    <w:rsid w:val="00583676"/>
    <w:rsid w:val="00584A12"/>
    <w:rsid w:val="005851BF"/>
    <w:rsid w:val="005851EB"/>
    <w:rsid w:val="00586D50"/>
    <w:rsid w:val="00587B54"/>
    <w:rsid w:val="00591A89"/>
    <w:rsid w:val="00592783"/>
    <w:rsid w:val="00597281"/>
    <w:rsid w:val="005A2591"/>
    <w:rsid w:val="005A2B97"/>
    <w:rsid w:val="005A37EB"/>
    <w:rsid w:val="005A4024"/>
    <w:rsid w:val="005B16EA"/>
    <w:rsid w:val="005B1A93"/>
    <w:rsid w:val="005B1E41"/>
    <w:rsid w:val="005B2DD4"/>
    <w:rsid w:val="005B3AA0"/>
    <w:rsid w:val="005B3EC9"/>
    <w:rsid w:val="005B4617"/>
    <w:rsid w:val="005B4697"/>
    <w:rsid w:val="005B506A"/>
    <w:rsid w:val="005B5977"/>
    <w:rsid w:val="005B7A2B"/>
    <w:rsid w:val="005C01BB"/>
    <w:rsid w:val="005C2C66"/>
    <w:rsid w:val="005C3D29"/>
    <w:rsid w:val="005C4D7F"/>
    <w:rsid w:val="005C5142"/>
    <w:rsid w:val="005D08F6"/>
    <w:rsid w:val="005D0E87"/>
    <w:rsid w:val="005D11B4"/>
    <w:rsid w:val="005D2179"/>
    <w:rsid w:val="005D5A92"/>
    <w:rsid w:val="005D6235"/>
    <w:rsid w:val="005E13DE"/>
    <w:rsid w:val="005E252D"/>
    <w:rsid w:val="005E556E"/>
    <w:rsid w:val="005E5574"/>
    <w:rsid w:val="005E7C69"/>
    <w:rsid w:val="005F129F"/>
    <w:rsid w:val="005F1938"/>
    <w:rsid w:val="005F46FE"/>
    <w:rsid w:val="005F4CD6"/>
    <w:rsid w:val="005F5710"/>
    <w:rsid w:val="005F59BD"/>
    <w:rsid w:val="005F73D0"/>
    <w:rsid w:val="005F74AC"/>
    <w:rsid w:val="005F7DA4"/>
    <w:rsid w:val="00601432"/>
    <w:rsid w:val="00602B7F"/>
    <w:rsid w:val="006031B3"/>
    <w:rsid w:val="00603B30"/>
    <w:rsid w:val="00605405"/>
    <w:rsid w:val="00611B14"/>
    <w:rsid w:val="00612D5E"/>
    <w:rsid w:val="006134DD"/>
    <w:rsid w:val="00613DB6"/>
    <w:rsid w:val="00614326"/>
    <w:rsid w:val="00614566"/>
    <w:rsid w:val="006153AA"/>
    <w:rsid w:val="00615A1B"/>
    <w:rsid w:val="00615B91"/>
    <w:rsid w:val="0062026D"/>
    <w:rsid w:val="006205B5"/>
    <w:rsid w:val="00621F2E"/>
    <w:rsid w:val="00625E13"/>
    <w:rsid w:val="006314B8"/>
    <w:rsid w:val="0063270A"/>
    <w:rsid w:val="00632DD4"/>
    <w:rsid w:val="00633A81"/>
    <w:rsid w:val="006346E6"/>
    <w:rsid w:val="00634CFC"/>
    <w:rsid w:val="006353E1"/>
    <w:rsid w:val="0064027E"/>
    <w:rsid w:val="00641015"/>
    <w:rsid w:val="00645A75"/>
    <w:rsid w:val="0064702D"/>
    <w:rsid w:val="00653D3F"/>
    <w:rsid w:val="00654612"/>
    <w:rsid w:val="00656208"/>
    <w:rsid w:val="006566EB"/>
    <w:rsid w:val="006600E4"/>
    <w:rsid w:val="006604DF"/>
    <w:rsid w:val="0066064C"/>
    <w:rsid w:val="00661862"/>
    <w:rsid w:val="00663BBF"/>
    <w:rsid w:val="00664297"/>
    <w:rsid w:val="0066477E"/>
    <w:rsid w:val="006652A1"/>
    <w:rsid w:val="00665ACF"/>
    <w:rsid w:val="006679BD"/>
    <w:rsid w:val="00667BDC"/>
    <w:rsid w:val="006703FB"/>
    <w:rsid w:val="006706B2"/>
    <w:rsid w:val="006706F8"/>
    <w:rsid w:val="00671519"/>
    <w:rsid w:val="006729FD"/>
    <w:rsid w:val="0067509D"/>
    <w:rsid w:val="00676269"/>
    <w:rsid w:val="006762F8"/>
    <w:rsid w:val="00676D65"/>
    <w:rsid w:val="006770AE"/>
    <w:rsid w:val="0068023C"/>
    <w:rsid w:val="006806F2"/>
    <w:rsid w:val="00680D23"/>
    <w:rsid w:val="00681451"/>
    <w:rsid w:val="00682F91"/>
    <w:rsid w:val="00683934"/>
    <w:rsid w:val="0068496D"/>
    <w:rsid w:val="00684C54"/>
    <w:rsid w:val="00685253"/>
    <w:rsid w:val="00691355"/>
    <w:rsid w:val="00691384"/>
    <w:rsid w:val="00691B0E"/>
    <w:rsid w:val="00692FCC"/>
    <w:rsid w:val="00694D79"/>
    <w:rsid w:val="00695329"/>
    <w:rsid w:val="006956CF"/>
    <w:rsid w:val="00695B0F"/>
    <w:rsid w:val="00695D8A"/>
    <w:rsid w:val="0069620D"/>
    <w:rsid w:val="00696BF8"/>
    <w:rsid w:val="00697F2C"/>
    <w:rsid w:val="006A2CAB"/>
    <w:rsid w:val="006A3D34"/>
    <w:rsid w:val="006A51C4"/>
    <w:rsid w:val="006A66F1"/>
    <w:rsid w:val="006A6768"/>
    <w:rsid w:val="006A7A1F"/>
    <w:rsid w:val="006A7E70"/>
    <w:rsid w:val="006B1846"/>
    <w:rsid w:val="006B25E1"/>
    <w:rsid w:val="006B5ECC"/>
    <w:rsid w:val="006B6B3E"/>
    <w:rsid w:val="006C0143"/>
    <w:rsid w:val="006C0F60"/>
    <w:rsid w:val="006C1E07"/>
    <w:rsid w:val="006C2F7B"/>
    <w:rsid w:val="006C61B7"/>
    <w:rsid w:val="006C66F9"/>
    <w:rsid w:val="006C796D"/>
    <w:rsid w:val="006D05C9"/>
    <w:rsid w:val="006D0B93"/>
    <w:rsid w:val="006D340F"/>
    <w:rsid w:val="006D5C58"/>
    <w:rsid w:val="006D6FA3"/>
    <w:rsid w:val="006D733A"/>
    <w:rsid w:val="006E189C"/>
    <w:rsid w:val="006E2ED1"/>
    <w:rsid w:val="006E3132"/>
    <w:rsid w:val="006E57D2"/>
    <w:rsid w:val="006E597D"/>
    <w:rsid w:val="006E5C00"/>
    <w:rsid w:val="006E687C"/>
    <w:rsid w:val="006E6930"/>
    <w:rsid w:val="006F02CF"/>
    <w:rsid w:val="006F041D"/>
    <w:rsid w:val="006F08B1"/>
    <w:rsid w:val="006F2411"/>
    <w:rsid w:val="006F26CF"/>
    <w:rsid w:val="006F2D8C"/>
    <w:rsid w:val="006F3202"/>
    <w:rsid w:val="006F3614"/>
    <w:rsid w:val="006F4080"/>
    <w:rsid w:val="006F4D4A"/>
    <w:rsid w:val="006F5EFD"/>
    <w:rsid w:val="006F606B"/>
    <w:rsid w:val="006F6130"/>
    <w:rsid w:val="006F639E"/>
    <w:rsid w:val="006F7024"/>
    <w:rsid w:val="006F74F6"/>
    <w:rsid w:val="007001AD"/>
    <w:rsid w:val="00700758"/>
    <w:rsid w:val="00701AB1"/>
    <w:rsid w:val="0070329A"/>
    <w:rsid w:val="00703BD4"/>
    <w:rsid w:val="00706078"/>
    <w:rsid w:val="007061CE"/>
    <w:rsid w:val="0070643A"/>
    <w:rsid w:val="0070744B"/>
    <w:rsid w:val="00707C6B"/>
    <w:rsid w:val="00707D5E"/>
    <w:rsid w:val="0071788E"/>
    <w:rsid w:val="0072384F"/>
    <w:rsid w:val="00724436"/>
    <w:rsid w:val="00724C0E"/>
    <w:rsid w:val="00724DCA"/>
    <w:rsid w:val="00725147"/>
    <w:rsid w:val="007253D6"/>
    <w:rsid w:val="00726085"/>
    <w:rsid w:val="007260E9"/>
    <w:rsid w:val="00726ABE"/>
    <w:rsid w:val="007272D2"/>
    <w:rsid w:val="007275A7"/>
    <w:rsid w:val="00727EDD"/>
    <w:rsid w:val="00730843"/>
    <w:rsid w:val="00731824"/>
    <w:rsid w:val="007319A6"/>
    <w:rsid w:val="007324B5"/>
    <w:rsid w:val="00732D8B"/>
    <w:rsid w:val="00733239"/>
    <w:rsid w:val="007338F6"/>
    <w:rsid w:val="00733D7D"/>
    <w:rsid w:val="007340E1"/>
    <w:rsid w:val="007352EC"/>
    <w:rsid w:val="007354DD"/>
    <w:rsid w:val="007416AD"/>
    <w:rsid w:val="007416DA"/>
    <w:rsid w:val="007422F9"/>
    <w:rsid w:val="00743A7C"/>
    <w:rsid w:val="0074402B"/>
    <w:rsid w:val="00744453"/>
    <w:rsid w:val="00744A62"/>
    <w:rsid w:val="00744CE2"/>
    <w:rsid w:val="00745923"/>
    <w:rsid w:val="00745ECB"/>
    <w:rsid w:val="00746057"/>
    <w:rsid w:val="0074683E"/>
    <w:rsid w:val="0074689E"/>
    <w:rsid w:val="007474DE"/>
    <w:rsid w:val="00751123"/>
    <w:rsid w:val="00752462"/>
    <w:rsid w:val="0075283E"/>
    <w:rsid w:val="00754743"/>
    <w:rsid w:val="0075516B"/>
    <w:rsid w:val="00756D8E"/>
    <w:rsid w:val="007579EF"/>
    <w:rsid w:val="0076394D"/>
    <w:rsid w:val="0076534E"/>
    <w:rsid w:val="0076542D"/>
    <w:rsid w:val="00766F4D"/>
    <w:rsid w:val="00767A3A"/>
    <w:rsid w:val="007701D7"/>
    <w:rsid w:val="00771E3D"/>
    <w:rsid w:val="00771F5F"/>
    <w:rsid w:val="007733D3"/>
    <w:rsid w:val="00773819"/>
    <w:rsid w:val="00777DE5"/>
    <w:rsid w:val="00781984"/>
    <w:rsid w:val="0078348C"/>
    <w:rsid w:val="00784939"/>
    <w:rsid w:val="00785819"/>
    <w:rsid w:val="00785EB5"/>
    <w:rsid w:val="00785FFC"/>
    <w:rsid w:val="007864A9"/>
    <w:rsid w:val="007871AE"/>
    <w:rsid w:val="00787E11"/>
    <w:rsid w:val="00790B0A"/>
    <w:rsid w:val="00791078"/>
    <w:rsid w:val="007910EC"/>
    <w:rsid w:val="007913E6"/>
    <w:rsid w:val="007927FF"/>
    <w:rsid w:val="00792F24"/>
    <w:rsid w:val="00793222"/>
    <w:rsid w:val="00794588"/>
    <w:rsid w:val="007948FC"/>
    <w:rsid w:val="00795088"/>
    <w:rsid w:val="0079648A"/>
    <w:rsid w:val="0079782A"/>
    <w:rsid w:val="00797FD7"/>
    <w:rsid w:val="007A10DB"/>
    <w:rsid w:val="007A16D1"/>
    <w:rsid w:val="007A2B49"/>
    <w:rsid w:val="007A4B16"/>
    <w:rsid w:val="007A5B5C"/>
    <w:rsid w:val="007B07A5"/>
    <w:rsid w:val="007B21E8"/>
    <w:rsid w:val="007B22F0"/>
    <w:rsid w:val="007B49B5"/>
    <w:rsid w:val="007B726C"/>
    <w:rsid w:val="007B7589"/>
    <w:rsid w:val="007B775A"/>
    <w:rsid w:val="007C0E29"/>
    <w:rsid w:val="007C27BD"/>
    <w:rsid w:val="007C3B28"/>
    <w:rsid w:val="007C3EA4"/>
    <w:rsid w:val="007C3EE1"/>
    <w:rsid w:val="007C4914"/>
    <w:rsid w:val="007D23A5"/>
    <w:rsid w:val="007D3103"/>
    <w:rsid w:val="007D4032"/>
    <w:rsid w:val="007D46BC"/>
    <w:rsid w:val="007D4E2A"/>
    <w:rsid w:val="007D502C"/>
    <w:rsid w:val="007D58AB"/>
    <w:rsid w:val="007D6DCF"/>
    <w:rsid w:val="007D7722"/>
    <w:rsid w:val="007E0A4B"/>
    <w:rsid w:val="007E19DF"/>
    <w:rsid w:val="007E2104"/>
    <w:rsid w:val="007E3B7F"/>
    <w:rsid w:val="007E48A7"/>
    <w:rsid w:val="007E4E01"/>
    <w:rsid w:val="007E5BFF"/>
    <w:rsid w:val="007E70BD"/>
    <w:rsid w:val="007E70CC"/>
    <w:rsid w:val="007F0056"/>
    <w:rsid w:val="007F094D"/>
    <w:rsid w:val="007F0BF3"/>
    <w:rsid w:val="007F20BF"/>
    <w:rsid w:val="007F2F4C"/>
    <w:rsid w:val="007F365E"/>
    <w:rsid w:val="007F4241"/>
    <w:rsid w:val="007F4420"/>
    <w:rsid w:val="007F599B"/>
    <w:rsid w:val="007F5A97"/>
    <w:rsid w:val="007F6D64"/>
    <w:rsid w:val="007F712A"/>
    <w:rsid w:val="007F7768"/>
    <w:rsid w:val="00800368"/>
    <w:rsid w:val="00800783"/>
    <w:rsid w:val="0080110C"/>
    <w:rsid w:val="00801367"/>
    <w:rsid w:val="00801E6B"/>
    <w:rsid w:val="00803100"/>
    <w:rsid w:val="00803478"/>
    <w:rsid w:val="00805EAA"/>
    <w:rsid w:val="0080791A"/>
    <w:rsid w:val="00811D9C"/>
    <w:rsid w:val="00812EA6"/>
    <w:rsid w:val="00813FB1"/>
    <w:rsid w:val="008141D4"/>
    <w:rsid w:val="00814AFB"/>
    <w:rsid w:val="00815D72"/>
    <w:rsid w:val="00816291"/>
    <w:rsid w:val="00821FBA"/>
    <w:rsid w:val="00824C6E"/>
    <w:rsid w:val="00825AA3"/>
    <w:rsid w:val="0082639B"/>
    <w:rsid w:val="00827B40"/>
    <w:rsid w:val="00830AB6"/>
    <w:rsid w:val="00830F5D"/>
    <w:rsid w:val="00831327"/>
    <w:rsid w:val="00831609"/>
    <w:rsid w:val="00833856"/>
    <w:rsid w:val="00835439"/>
    <w:rsid w:val="0083656E"/>
    <w:rsid w:val="00836736"/>
    <w:rsid w:val="00844725"/>
    <w:rsid w:val="008447AC"/>
    <w:rsid w:val="00845B9F"/>
    <w:rsid w:val="00845C7D"/>
    <w:rsid w:val="008466C8"/>
    <w:rsid w:val="00847FA5"/>
    <w:rsid w:val="00850C87"/>
    <w:rsid w:val="00851D15"/>
    <w:rsid w:val="0085465C"/>
    <w:rsid w:val="00857321"/>
    <w:rsid w:val="008576FA"/>
    <w:rsid w:val="00857E1E"/>
    <w:rsid w:val="00860BF5"/>
    <w:rsid w:val="008625E7"/>
    <w:rsid w:val="00862A0C"/>
    <w:rsid w:val="00862AFD"/>
    <w:rsid w:val="008632F1"/>
    <w:rsid w:val="00863432"/>
    <w:rsid w:val="00871F34"/>
    <w:rsid w:val="00871F39"/>
    <w:rsid w:val="00872476"/>
    <w:rsid w:val="00873A5D"/>
    <w:rsid w:val="00873D27"/>
    <w:rsid w:val="00874658"/>
    <w:rsid w:val="00874C15"/>
    <w:rsid w:val="0088045F"/>
    <w:rsid w:val="00881542"/>
    <w:rsid w:val="00881A1B"/>
    <w:rsid w:val="00883261"/>
    <w:rsid w:val="0088467C"/>
    <w:rsid w:val="00884C62"/>
    <w:rsid w:val="00885C82"/>
    <w:rsid w:val="008906C3"/>
    <w:rsid w:val="00891703"/>
    <w:rsid w:val="00893BED"/>
    <w:rsid w:val="008949CC"/>
    <w:rsid w:val="0089506B"/>
    <w:rsid w:val="00895CE0"/>
    <w:rsid w:val="00896CED"/>
    <w:rsid w:val="00897655"/>
    <w:rsid w:val="00897915"/>
    <w:rsid w:val="008A0251"/>
    <w:rsid w:val="008A0D2C"/>
    <w:rsid w:val="008A0FB6"/>
    <w:rsid w:val="008A4CC7"/>
    <w:rsid w:val="008A4E00"/>
    <w:rsid w:val="008A780E"/>
    <w:rsid w:val="008B20A4"/>
    <w:rsid w:val="008B2C5E"/>
    <w:rsid w:val="008B44C6"/>
    <w:rsid w:val="008B7B46"/>
    <w:rsid w:val="008B7EED"/>
    <w:rsid w:val="008C001B"/>
    <w:rsid w:val="008C0281"/>
    <w:rsid w:val="008C041A"/>
    <w:rsid w:val="008C04F1"/>
    <w:rsid w:val="008C204E"/>
    <w:rsid w:val="008C328B"/>
    <w:rsid w:val="008C52F1"/>
    <w:rsid w:val="008C5803"/>
    <w:rsid w:val="008C664A"/>
    <w:rsid w:val="008C73BD"/>
    <w:rsid w:val="008D05EC"/>
    <w:rsid w:val="008D064C"/>
    <w:rsid w:val="008D1FED"/>
    <w:rsid w:val="008D28B2"/>
    <w:rsid w:val="008D3C49"/>
    <w:rsid w:val="008D415E"/>
    <w:rsid w:val="008D45E6"/>
    <w:rsid w:val="008E080F"/>
    <w:rsid w:val="008E4E9B"/>
    <w:rsid w:val="008E553A"/>
    <w:rsid w:val="008E67DA"/>
    <w:rsid w:val="008E69F7"/>
    <w:rsid w:val="008E76B9"/>
    <w:rsid w:val="008E7C9B"/>
    <w:rsid w:val="008F6535"/>
    <w:rsid w:val="008F7D7A"/>
    <w:rsid w:val="00900CDE"/>
    <w:rsid w:val="00900F49"/>
    <w:rsid w:val="00904C25"/>
    <w:rsid w:val="009066E8"/>
    <w:rsid w:val="0090798A"/>
    <w:rsid w:val="0091034A"/>
    <w:rsid w:val="00910A25"/>
    <w:rsid w:val="00910BC8"/>
    <w:rsid w:val="009116C8"/>
    <w:rsid w:val="009117D7"/>
    <w:rsid w:val="00911A8F"/>
    <w:rsid w:val="00913D0D"/>
    <w:rsid w:val="00914679"/>
    <w:rsid w:val="009173B4"/>
    <w:rsid w:val="00921602"/>
    <w:rsid w:val="009224C9"/>
    <w:rsid w:val="009229E3"/>
    <w:rsid w:val="00923678"/>
    <w:rsid w:val="009236F5"/>
    <w:rsid w:val="009237CC"/>
    <w:rsid w:val="00924636"/>
    <w:rsid w:val="00924A0F"/>
    <w:rsid w:val="00924BBD"/>
    <w:rsid w:val="00925C80"/>
    <w:rsid w:val="0092617E"/>
    <w:rsid w:val="009273EF"/>
    <w:rsid w:val="00927D33"/>
    <w:rsid w:val="00931588"/>
    <w:rsid w:val="00931CE3"/>
    <w:rsid w:val="00932C4E"/>
    <w:rsid w:val="009417E6"/>
    <w:rsid w:val="00942723"/>
    <w:rsid w:val="0094286D"/>
    <w:rsid w:val="0094350C"/>
    <w:rsid w:val="00943D93"/>
    <w:rsid w:val="00943F51"/>
    <w:rsid w:val="0094581F"/>
    <w:rsid w:val="0094692A"/>
    <w:rsid w:val="00950151"/>
    <w:rsid w:val="00951B28"/>
    <w:rsid w:val="0095267C"/>
    <w:rsid w:val="00953A18"/>
    <w:rsid w:val="009546D6"/>
    <w:rsid w:val="00955B37"/>
    <w:rsid w:val="00956472"/>
    <w:rsid w:val="00956A35"/>
    <w:rsid w:val="00957504"/>
    <w:rsid w:val="00957F9E"/>
    <w:rsid w:val="00961B02"/>
    <w:rsid w:val="00961E7A"/>
    <w:rsid w:val="00962B3C"/>
    <w:rsid w:val="00964E56"/>
    <w:rsid w:val="0096606F"/>
    <w:rsid w:val="009669F2"/>
    <w:rsid w:val="00967AD6"/>
    <w:rsid w:val="00967F01"/>
    <w:rsid w:val="00971FB9"/>
    <w:rsid w:val="00973176"/>
    <w:rsid w:val="009736CB"/>
    <w:rsid w:val="00974E65"/>
    <w:rsid w:val="00977468"/>
    <w:rsid w:val="00977841"/>
    <w:rsid w:val="00977D48"/>
    <w:rsid w:val="00981B73"/>
    <w:rsid w:val="00984C3F"/>
    <w:rsid w:val="00985594"/>
    <w:rsid w:val="0098662E"/>
    <w:rsid w:val="00986FCC"/>
    <w:rsid w:val="00987DC0"/>
    <w:rsid w:val="009915EC"/>
    <w:rsid w:val="00993075"/>
    <w:rsid w:val="009949D1"/>
    <w:rsid w:val="00994E17"/>
    <w:rsid w:val="00995281"/>
    <w:rsid w:val="009970F3"/>
    <w:rsid w:val="0099727C"/>
    <w:rsid w:val="00997D33"/>
    <w:rsid w:val="009A17E6"/>
    <w:rsid w:val="009A1DA1"/>
    <w:rsid w:val="009A1EB4"/>
    <w:rsid w:val="009A20B9"/>
    <w:rsid w:val="009A31C9"/>
    <w:rsid w:val="009A333B"/>
    <w:rsid w:val="009A41CF"/>
    <w:rsid w:val="009A667C"/>
    <w:rsid w:val="009A6814"/>
    <w:rsid w:val="009B0D2D"/>
    <w:rsid w:val="009B12EB"/>
    <w:rsid w:val="009B20D6"/>
    <w:rsid w:val="009B241C"/>
    <w:rsid w:val="009B2870"/>
    <w:rsid w:val="009B4A27"/>
    <w:rsid w:val="009B7024"/>
    <w:rsid w:val="009B7262"/>
    <w:rsid w:val="009B72D9"/>
    <w:rsid w:val="009B74E7"/>
    <w:rsid w:val="009B76E2"/>
    <w:rsid w:val="009C0694"/>
    <w:rsid w:val="009C1DA6"/>
    <w:rsid w:val="009C21D9"/>
    <w:rsid w:val="009C67F7"/>
    <w:rsid w:val="009C74F8"/>
    <w:rsid w:val="009C78C3"/>
    <w:rsid w:val="009D124C"/>
    <w:rsid w:val="009D1BD5"/>
    <w:rsid w:val="009D27AB"/>
    <w:rsid w:val="009D3805"/>
    <w:rsid w:val="009D44B1"/>
    <w:rsid w:val="009D5E08"/>
    <w:rsid w:val="009D606D"/>
    <w:rsid w:val="009D6746"/>
    <w:rsid w:val="009D68C3"/>
    <w:rsid w:val="009D6A24"/>
    <w:rsid w:val="009D70BE"/>
    <w:rsid w:val="009E3E40"/>
    <w:rsid w:val="009E73D5"/>
    <w:rsid w:val="009F2534"/>
    <w:rsid w:val="009F2FD1"/>
    <w:rsid w:val="009F3BF9"/>
    <w:rsid w:val="009F4EB7"/>
    <w:rsid w:val="009F5824"/>
    <w:rsid w:val="009F5DDC"/>
    <w:rsid w:val="009F629A"/>
    <w:rsid w:val="009F77D9"/>
    <w:rsid w:val="009F7A56"/>
    <w:rsid w:val="009F7AF5"/>
    <w:rsid w:val="00A00430"/>
    <w:rsid w:val="00A00A9E"/>
    <w:rsid w:val="00A00D0F"/>
    <w:rsid w:val="00A012B8"/>
    <w:rsid w:val="00A01DD3"/>
    <w:rsid w:val="00A02DA3"/>
    <w:rsid w:val="00A03955"/>
    <w:rsid w:val="00A04391"/>
    <w:rsid w:val="00A050D0"/>
    <w:rsid w:val="00A06931"/>
    <w:rsid w:val="00A07645"/>
    <w:rsid w:val="00A10347"/>
    <w:rsid w:val="00A106B6"/>
    <w:rsid w:val="00A10CC8"/>
    <w:rsid w:val="00A11567"/>
    <w:rsid w:val="00A11B2A"/>
    <w:rsid w:val="00A11EA0"/>
    <w:rsid w:val="00A13A67"/>
    <w:rsid w:val="00A13FE2"/>
    <w:rsid w:val="00A2196C"/>
    <w:rsid w:val="00A22182"/>
    <w:rsid w:val="00A221DE"/>
    <w:rsid w:val="00A22B1D"/>
    <w:rsid w:val="00A22E23"/>
    <w:rsid w:val="00A231B5"/>
    <w:rsid w:val="00A23D0C"/>
    <w:rsid w:val="00A256E6"/>
    <w:rsid w:val="00A25AB2"/>
    <w:rsid w:val="00A25D0C"/>
    <w:rsid w:val="00A25E9E"/>
    <w:rsid w:val="00A3033B"/>
    <w:rsid w:val="00A30A42"/>
    <w:rsid w:val="00A31BED"/>
    <w:rsid w:val="00A32011"/>
    <w:rsid w:val="00A351C6"/>
    <w:rsid w:val="00A35317"/>
    <w:rsid w:val="00A35AB1"/>
    <w:rsid w:val="00A400A4"/>
    <w:rsid w:val="00A40255"/>
    <w:rsid w:val="00A402B2"/>
    <w:rsid w:val="00A40AAA"/>
    <w:rsid w:val="00A413D4"/>
    <w:rsid w:val="00A432E5"/>
    <w:rsid w:val="00A445A2"/>
    <w:rsid w:val="00A44902"/>
    <w:rsid w:val="00A44ABE"/>
    <w:rsid w:val="00A44EC2"/>
    <w:rsid w:val="00A47F24"/>
    <w:rsid w:val="00A518EA"/>
    <w:rsid w:val="00A54AAA"/>
    <w:rsid w:val="00A5564B"/>
    <w:rsid w:val="00A56AD7"/>
    <w:rsid w:val="00A61F4A"/>
    <w:rsid w:val="00A623F6"/>
    <w:rsid w:val="00A63B3D"/>
    <w:rsid w:val="00A64BE3"/>
    <w:rsid w:val="00A65A1F"/>
    <w:rsid w:val="00A714A5"/>
    <w:rsid w:val="00A71602"/>
    <w:rsid w:val="00A7167C"/>
    <w:rsid w:val="00A72AF3"/>
    <w:rsid w:val="00A7372C"/>
    <w:rsid w:val="00A756AE"/>
    <w:rsid w:val="00A75F7B"/>
    <w:rsid w:val="00A76293"/>
    <w:rsid w:val="00A7749C"/>
    <w:rsid w:val="00A776D7"/>
    <w:rsid w:val="00A77BB7"/>
    <w:rsid w:val="00A80D38"/>
    <w:rsid w:val="00A8167D"/>
    <w:rsid w:val="00A81E1A"/>
    <w:rsid w:val="00A826A9"/>
    <w:rsid w:val="00A84413"/>
    <w:rsid w:val="00A86B74"/>
    <w:rsid w:val="00A86D67"/>
    <w:rsid w:val="00A86FBE"/>
    <w:rsid w:val="00A87ADE"/>
    <w:rsid w:val="00A87F94"/>
    <w:rsid w:val="00A90F35"/>
    <w:rsid w:val="00A93C63"/>
    <w:rsid w:val="00A95FB6"/>
    <w:rsid w:val="00A96947"/>
    <w:rsid w:val="00A96C80"/>
    <w:rsid w:val="00AA01A9"/>
    <w:rsid w:val="00AA13A9"/>
    <w:rsid w:val="00AA15C3"/>
    <w:rsid w:val="00AA3564"/>
    <w:rsid w:val="00AA5039"/>
    <w:rsid w:val="00AA7E66"/>
    <w:rsid w:val="00AB07C7"/>
    <w:rsid w:val="00AB1C02"/>
    <w:rsid w:val="00AB1D3C"/>
    <w:rsid w:val="00AB37ED"/>
    <w:rsid w:val="00AB55AE"/>
    <w:rsid w:val="00AB57EB"/>
    <w:rsid w:val="00AB5CAB"/>
    <w:rsid w:val="00AB6066"/>
    <w:rsid w:val="00AB674A"/>
    <w:rsid w:val="00AC04E1"/>
    <w:rsid w:val="00AC201D"/>
    <w:rsid w:val="00AC3C20"/>
    <w:rsid w:val="00AC3E99"/>
    <w:rsid w:val="00AC4018"/>
    <w:rsid w:val="00AC4295"/>
    <w:rsid w:val="00AC4C39"/>
    <w:rsid w:val="00AC534F"/>
    <w:rsid w:val="00AC57CE"/>
    <w:rsid w:val="00AC6261"/>
    <w:rsid w:val="00AD0CBB"/>
    <w:rsid w:val="00AD267E"/>
    <w:rsid w:val="00AD33F5"/>
    <w:rsid w:val="00AD433D"/>
    <w:rsid w:val="00AD45A4"/>
    <w:rsid w:val="00AD56F6"/>
    <w:rsid w:val="00AD5B14"/>
    <w:rsid w:val="00AE040B"/>
    <w:rsid w:val="00AE235B"/>
    <w:rsid w:val="00AE2EE7"/>
    <w:rsid w:val="00AE329B"/>
    <w:rsid w:val="00AE58C5"/>
    <w:rsid w:val="00AE6DD9"/>
    <w:rsid w:val="00AE71EF"/>
    <w:rsid w:val="00AE7666"/>
    <w:rsid w:val="00AE76DC"/>
    <w:rsid w:val="00AE7C75"/>
    <w:rsid w:val="00AF08A4"/>
    <w:rsid w:val="00AF1494"/>
    <w:rsid w:val="00AF427C"/>
    <w:rsid w:val="00AF5E00"/>
    <w:rsid w:val="00AF6D61"/>
    <w:rsid w:val="00AF70EC"/>
    <w:rsid w:val="00B0011D"/>
    <w:rsid w:val="00B0080E"/>
    <w:rsid w:val="00B008B8"/>
    <w:rsid w:val="00B01A1E"/>
    <w:rsid w:val="00B02BAE"/>
    <w:rsid w:val="00B0320B"/>
    <w:rsid w:val="00B03F63"/>
    <w:rsid w:val="00B0480D"/>
    <w:rsid w:val="00B06AF1"/>
    <w:rsid w:val="00B07C75"/>
    <w:rsid w:val="00B112BC"/>
    <w:rsid w:val="00B1331D"/>
    <w:rsid w:val="00B14C96"/>
    <w:rsid w:val="00B151A9"/>
    <w:rsid w:val="00B156CC"/>
    <w:rsid w:val="00B17696"/>
    <w:rsid w:val="00B200D3"/>
    <w:rsid w:val="00B2021A"/>
    <w:rsid w:val="00B2181A"/>
    <w:rsid w:val="00B219E1"/>
    <w:rsid w:val="00B22E02"/>
    <w:rsid w:val="00B23CAE"/>
    <w:rsid w:val="00B242F1"/>
    <w:rsid w:val="00B25933"/>
    <w:rsid w:val="00B25F1E"/>
    <w:rsid w:val="00B26152"/>
    <w:rsid w:val="00B308DE"/>
    <w:rsid w:val="00B317E6"/>
    <w:rsid w:val="00B3207F"/>
    <w:rsid w:val="00B32A20"/>
    <w:rsid w:val="00B337E3"/>
    <w:rsid w:val="00B35C57"/>
    <w:rsid w:val="00B36ADF"/>
    <w:rsid w:val="00B40443"/>
    <w:rsid w:val="00B40EC1"/>
    <w:rsid w:val="00B44D0C"/>
    <w:rsid w:val="00B46DF6"/>
    <w:rsid w:val="00B46EA0"/>
    <w:rsid w:val="00B5025B"/>
    <w:rsid w:val="00B509D3"/>
    <w:rsid w:val="00B510AB"/>
    <w:rsid w:val="00B517EA"/>
    <w:rsid w:val="00B53462"/>
    <w:rsid w:val="00B54FBB"/>
    <w:rsid w:val="00B559B6"/>
    <w:rsid w:val="00B60874"/>
    <w:rsid w:val="00B625D1"/>
    <w:rsid w:val="00B62B8F"/>
    <w:rsid w:val="00B64375"/>
    <w:rsid w:val="00B651C3"/>
    <w:rsid w:val="00B65CC4"/>
    <w:rsid w:val="00B66D6B"/>
    <w:rsid w:val="00B67500"/>
    <w:rsid w:val="00B67D4C"/>
    <w:rsid w:val="00B70438"/>
    <w:rsid w:val="00B71304"/>
    <w:rsid w:val="00B71F3E"/>
    <w:rsid w:val="00B71FF3"/>
    <w:rsid w:val="00B73117"/>
    <w:rsid w:val="00B74550"/>
    <w:rsid w:val="00B74950"/>
    <w:rsid w:val="00B77172"/>
    <w:rsid w:val="00B77FA4"/>
    <w:rsid w:val="00B80238"/>
    <w:rsid w:val="00B815B8"/>
    <w:rsid w:val="00B82C93"/>
    <w:rsid w:val="00B82F3B"/>
    <w:rsid w:val="00B83164"/>
    <w:rsid w:val="00B842BA"/>
    <w:rsid w:val="00B84D62"/>
    <w:rsid w:val="00B84E7E"/>
    <w:rsid w:val="00B84FAD"/>
    <w:rsid w:val="00B86816"/>
    <w:rsid w:val="00B86DB2"/>
    <w:rsid w:val="00B904BA"/>
    <w:rsid w:val="00B90B6D"/>
    <w:rsid w:val="00B9165D"/>
    <w:rsid w:val="00B91EEA"/>
    <w:rsid w:val="00B93CDB"/>
    <w:rsid w:val="00B94FB4"/>
    <w:rsid w:val="00B957DD"/>
    <w:rsid w:val="00B96D98"/>
    <w:rsid w:val="00B97689"/>
    <w:rsid w:val="00BA0157"/>
    <w:rsid w:val="00BA3379"/>
    <w:rsid w:val="00BB19C7"/>
    <w:rsid w:val="00BB40A6"/>
    <w:rsid w:val="00BB4931"/>
    <w:rsid w:val="00BB4CF8"/>
    <w:rsid w:val="00BB6E62"/>
    <w:rsid w:val="00BB77BC"/>
    <w:rsid w:val="00BC0993"/>
    <w:rsid w:val="00BC11E0"/>
    <w:rsid w:val="00BC13B1"/>
    <w:rsid w:val="00BC3A30"/>
    <w:rsid w:val="00BC432D"/>
    <w:rsid w:val="00BC5A11"/>
    <w:rsid w:val="00BC6A07"/>
    <w:rsid w:val="00BC6BB3"/>
    <w:rsid w:val="00BC7145"/>
    <w:rsid w:val="00BD058A"/>
    <w:rsid w:val="00BD2052"/>
    <w:rsid w:val="00BD2F83"/>
    <w:rsid w:val="00BD4553"/>
    <w:rsid w:val="00BD498D"/>
    <w:rsid w:val="00BD5B07"/>
    <w:rsid w:val="00BD6121"/>
    <w:rsid w:val="00BD6607"/>
    <w:rsid w:val="00BD6698"/>
    <w:rsid w:val="00BE72E2"/>
    <w:rsid w:val="00BE7666"/>
    <w:rsid w:val="00BE788F"/>
    <w:rsid w:val="00BF0034"/>
    <w:rsid w:val="00BF063E"/>
    <w:rsid w:val="00BF10FE"/>
    <w:rsid w:val="00BF4DD3"/>
    <w:rsid w:val="00BF584F"/>
    <w:rsid w:val="00BF63DE"/>
    <w:rsid w:val="00C0084D"/>
    <w:rsid w:val="00C02127"/>
    <w:rsid w:val="00C02DCE"/>
    <w:rsid w:val="00C03B94"/>
    <w:rsid w:val="00C0498D"/>
    <w:rsid w:val="00C05AB3"/>
    <w:rsid w:val="00C0612A"/>
    <w:rsid w:val="00C073F0"/>
    <w:rsid w:val="00C1138E"/>
    <w:rsid w:val="00C146D8"/>
    <w:rsid w:val="00C14FEC"/>
    <w:rsid w:val="00C17BFC"/>
    <w:rsid w:val="00C20681"/>
    <w:rsid w:val="00C20A5C"/>
    <w:rsid w:val="00C21CC8"/>
    <w:rsid w:val="00C2207A"/>
    <w:rsid w:val="00C225A3"/>
    <w:rsid w:val="00C2434E"/>
    <w:rsid w:val="00C245E0"/>
    <w:rsid w:val="00C24C29"/>
    <w:rsid w:val="00C26B1D"/>
    <w:rsid w:val="00C26BDC"/>
    <w:rsid w:val="00C30DCC"/>
    <w:rsid w:val="00C3172C"/>
    <w:rsid w:val="00C32194"/>
    <w:rsid w:val="00C33055"/>
    <w:rsid w:val="00C33293"/>
    <w:rsid w:val="00C33A08"/>
    <w:rsid w:val="00C3402C"/>
    <w:rsid w:val="00C34174"/>
    <w:rsid w:val="00C34267"/>
    <w:rsid w:val="00C36C34"/>
    <w:rsid w:val="00C3735A"/>
    <w:rsid w:val="00C377A0"/>
    <w:rsid w:val="00C37CD4"/>
    <w:rsid w:val="00C40CB2"/>
    <w:rsid w:val="00C42C45"/>
    <w:rsid w:val="00C44D07"/>
    <w:rsid w:val="00C45FB7"/>
    <w:rsid w:val="00C462EA"/>
    <w:rsid w:val="00C463D2"/>
    <w:rsid w:val="00C507FA"/>
    <w:rsid w:val="00C5190B"/>
    <w:rsid w:val="00C51EED"/>
    <w:rsid w:val="00C52B65"/>
    <w:rsid w:val="00C52D5B"/>
    <w:rsid w:val="00C60EFE"/>
    <w:rsid w:val="00C623BF"/>
    <w:rsid w:val="00C62BF4"/>
    <w:rsid w:val="00C633E3"/>
    <w:rsid w:val="00C6395A"/>
    <w:rsid w:val="00C63A7A"/>
    <w:rsid w:val="00C63BE6"/>
    <w:rsid w:val="00C6455C"/>
    <w:rsid w:val="00C6659D"/>
    <w:rsid w:val="00C67152"/>
    <w:rsid w:val="00C672F0"/>
    <w:rsid w:val="00C67659"/>
    <w:rsid w:val="00C723DB"/>
    <w:rsid w:val="00C729E5"/>
    <w:rsid w:val="00C72DC9"/>
    <w:rsid w:val="00C74184"/>
    <w:rsid w:val="00C7438B"/>
    <w:rsid w:val="00C7456F"/>
    <w:rsid w:val="00C74FB7"/>
    <w:rsid w:val="00C7534C"/>
    <w:rsid w:val="00C756F2"/>
    <w:rsid w:val="00C760B3"/>
    <w:rsid w:val="00C77208"/>
    <w:rsid w:val="00C77D51"/>
    <w:rsid w:val="00C80076"/>
    <w:rsid w:val="00C81B52"/>
    <w:rsid w:val="00C832FB"/>
    <w:rsid w:val="00C84133"/>
    <w:rsid w:val="00C8445D"/>
    <w:rsid w:val="00C84826"/>
    <w:rsid w:val="00C84DA7"/>
    <w:rsid w:val="00C853D8"/>
    <w:rsid w:val="00C85BFA"/>
    <w:rsid w:val="00C85C49"/>
    <w:rsid w:val="00C86F85"/>
    <w:rsid w:val="00C9071F"/>
    <w:rsid w:val="00C908F7"/>
    <w:rsid w:val="00C91056"/>
    <w:rsid w:val="00C91A4A"/>
    <w:rsid w:val="00C9233B"/>
    <w:rsid w:val="00C9273B"/>
    <w:rsid w:val="00C92CC2"/>
    <w:rsid w:val="00C93C40"/>
    <w:rsid w:val="00C94446"/>
    <w:rsid w:val="00C94E94"/>
    <w:rsid w:val="00C9612F"/>
    <w:rsid w:val="00C964F8"/>
    <w:rsid w:val="00C96717"/>
    <w:rsid w:val="00CA118E"/>
    <w:rsid w:val="00CA1239"/>
    <w:rsid w:val="00CA2127"/>
    <w:rsid w:val="00CA2C6E"/>
    <w:rsid w:val="00CA4C37"/>
    <w:rsid w:val="00CA4D8D"/>
    <w:rsid w:val="00CA4E8E"/>
    <w:rsid w:val="00CA6805"/>
    <w:rsid w:val="00CA7302"/>
    <w:rsid w:val="00CB0750"/>
    <w:rsid w:val="00CB0CF0"/>
    <w:rsid w:val="00CB30F1"/>
    <w:rsid w:val="00CB3BB4"/>
    <w:rsid w:val="00CB491D"/>
    <w:rsid w:val="00CB5330"/>
    <w:rsid w:val="00CB68D5"/>
    <w:rsid w:val="00CB74A1"/>
    <w:rsid w:val="00CC1BE8"/>
    <w:rsid w:val="00CC2859"/>
    <w:rsid w:val="00CC2D57"/>
    <w:rsid w:val="00CC369D"/>
    <w:rsid w:val="00CC3783"/>
    <w:rsid w:val="00CC77B2"/>
    <w:rsid w:val="00CC799D"/>
    <w:rsid w:val="00CD1CFB"/>
    <w:rsid w:val="00CD2F51"/>
    <w:rsid w:val="00CD6FAC"/>
    <w:rsid w:val="00CE01C3"/>
    <w:rsid w:val="00CE05B8"/>
    <w:rsid w:val="00CE1A4C"/>
    <w:rsid w:val="00CE385E"/>
    <w:rsid w:val="00CE3950"/>
    <w:rsid w:val="00CE3DF5"/>
    <w:rsid w:val="00CE5ADF"/>
    <w:rsid w:val="00CE5BD1"/>
    <w:rsid w:val="00CE624A"/>
    <w:rsid w:val="00CE7DB1"/>
    <w:rsid w:val="00CF3108"/>
    <w:rsid w:val="00CF37E6"/>
    <w:rsid w:val="00CF3C71"/>
    <w:rsid w:val="00CF71EC"/>
    <w:rsid w:val="00D01048"/>
    <w:rsid w:val="00D01860"/>
    <w:rsid w:val="00D0299B"/>
    <w:rsid w:val="00D02DD8"/>
    <w:rsid w:val="00D048BB"/>
    <w:rsid w:val="00D04D82"/>
    <w:rsid w:val="00D05E2C"/>
    <w:rsid w:val="00D06848"/>
    <w:rsid w:val="00D07645"/>
    <w:rsid w:val="00D104E3"/>
    <w:rsid w:val="00D10564"/>
    <w:rsid w:val="00D1107E"/>
    <w:rsid w:val="00D128EF"/>
    <w:rsid w:val="00D129B6"/>
    <w:rsid w:val="00D12F19"/>
    <w:rsid w:val="00D14951"/>
    <w:rsid w:val="00D16B86"/>
    <w:rsid w:val="00D27041"/>
    <w:rsid w:val="00D2728B"/>
    <w:rsid w:val="00D31E2A"/>
    <w:rsid w:val="00D324FF"/>
    <w:rsid w:val="00D32E40"/>
    <w:rsid w:val="00D330FB"/>
    <w:rsid w:val="00D33810"/>
    <w:rsid w:val="00D374DC"/>
    <w:rsid w:val="00D40BDE"/>
    <w:rsid w:val="00D43F75"/>
    <w:rsid w:val="00D4437F"/>
    <w:rsid w:val="00D46D12"/>
    <w:rsid w:val="00D4726E"/>
    <w:rsid w:val="00D4758C"/>
    <w:rsid w:val="00D50F21"/>
    <w:rsid w:val="00D51A7D"/>
    <w:rsid w:val="00D52118"/>
    <w:rsid w:val="00D53E40"/>
    <w:rsid w:val="00D5447D"/>
    <w:rsid w:val="00D55B42"/>
    <w:rsid w:val="00D55E69"/>
    <w:rsid w:val="00D560AB"/>
    <w:rsid w:val="00D56B15"/>
    <w:rsid w:val="00D574BC"/>
    <w:rsid w:val="00D576F7"/>
    <w:rsid w:val="00D57AC3"/>
    <w:rsid w:val="00D606F7"/>
    <w:rsid w:val="00D614D8"/>
    <w:rsid w:val="00D61616"/>
    <w:rsid w:val="00D62378"/>
    <w:rsid w:val="00D64A1A"/>
    <w:rsid w:val="00D65885"/>
    <w:rsid w:val="00D67E31"/>
    <w:rsid w:val="00D71416"/>
    <w:rsid w:val="00D72CE4"/>
    <w:rsid w:val="00D74398"/>
    <w:rsid w:val="00D74942"/>
    <w:rsid w:val="00D74EDA"/>
    <w:rsid w:val="00D756E6"/>
    <w:rsid w:val="00D75FCE"/>
    <w:rsid w:val="00D76A44"/>
    <w:rsid w:val="00D77A44"/>
    <w:rsid w:val="00D80C67"/>
    <w:rsid w:val="00D80EB1"/>
    <w:rsid w:val="00D81C7E"/>
    <w:rsid w:val="00D81FAD"/>
    <w:rsid w:val="00D82555"/>
    <w:rsid w:val="00D82DC2"/>
    <w:rsid w:val="00D84DC5"/>
    <w:rsid w:val="00D85FF2"/>
    <w:rsid w:val="00D85FFA"/>
    <w:rsid w:val="00D90001"/>
    <w:rsid w:val="00D902F8"/>
    <w:rsid w:val="00D90409"/>
    <w:rsid w:val="00D90B73"/>
    <w:rsid w:val="00D9109E"/>
    <w:rsid w:val="00D9188B"/>
    <w:rsid w:val="00D91E6D"/>
    <w:rsid w:val="00D923B0"/>
    <w:rsid w:val="00D9277B"/>
    <w:rsid w:val="00D92789"/>
    <w:rsid w:val="00D92B9D"/>
    <w:rsid w:val="00D92D2C"/>
    <w:rsid w:val="00D930BB"/>
    <w:rsid w:val="00D930CF"/>
    <w:rsid w:val="00D9378B"/>
    <w:rsid w:val="00D944C0"/>
    <w:rsid w:val="00D94C9C"/>
    <w:rsid w:val="00D94CA5"/>
    <w:rsid w:val="00D95116"/>
    <w:rsid w:val="00D95618"/>
    <w:rsid w:val="00D95E49"/>
    <w:rsid w:val="00D965C1"/>
    <w:rsid w:val="00D96F61"/>
    <w:rsid w:val="00D973EC"/>
    <w:rsid w:val="00DA2850"/>
    <w:rsid w:val="00DA2D8C"/>
    <w:rsid w:val="00DA32DA"/>
    <w:rsid w:val="00DA650F"/>
    <w:rsid w:val="00DA65E2"/>
    <w:rsid w:val="00DB193E"/>
    <w:rsid w:val="00DB1D43"/>
    <w:rsid w:val="00DB2350"/>
    <w:rsid w:val="00DB272C"/>
    <w:rsid w:val="00DB28B7"/>
    <w:rsid w:val="00DB2E1A"/>
    <w:rsid w:val="00DB78F9"/>
    <w:rsid w:val="00DC047E"/>
    <w:rsid w:val="00DC2486"/>
    <w:rsid w:val="00DC2D5D"/>
    <w:rsid w:val="00DD0485"/>
    <w:rsid w:val="00DD108F"/>
    <w:rsid w:val="00DD1D4D"/>
    <w:rsid w:val="00DD25F0"/>
    <w:rsid w:val="00DD6D4F"/>
    <w:rsid w:val="00DE0960"/>
    <w:rsid w:val="00DE3C19"/>
    <w:rsid w:val="00DE499D"/>
    <w:rsid w:val="00DE49B3"/>
    <w:rsid w:val="00DE591F"/>
    <w:rsid w:val="00DE6EB5"/>
    <w:rsid w:val="00DE7087"/>
    <w:rsid w:val="00DF02EA"/>
    <w:rsid w:val="00DF1E51"/>
    <w:rsid w:val="00DF273C"/>
    <w:rsid w:val="00DF4754"/>
    <w:rsid w:val="00DF603D"/>
    <w:rsid w:val="00DF61C9"/>
    <w:rsid w:val="00DF76D4"/>
    <w:rsid w:val="00DF7FC3"/>
    <w:rsid w:val="00E02AD6"/>
    <w:rsid w:val="00E06C75"/>
    <w:rsid w:val="00E100E1"/>
    <w:rsid w:val="00E1085D"/>
    <w:rsid w:val="00E11093"/>
    <w:rsid w:val="00E112FB"/>
    <w:rsid w:val="00E11380"/>
    <w:rsid w:val="00E118E3"/>
    <w:rsid w:val="00E122B9"/>
    <w:rsid w:val="00E13EE1"/>
    <w:rsid w:val="00E1436E"/>
    <w:rsid w:val="00E15FD2"/>
    <w:rsid w:val="00E17D75"/>
    <w:rsid w:val="00E2033A"/>
    <w:rsid w:val="00E2070F"/>
    <w:rsid w:val="00E20FFF"/>
    <w:rsid w:val="00E21A0A"/>
    <w:rsid w:val="00E21D92"/>
    <w:rsid w:val="00E24558"/>
    <w:rsid w:val="00E256DE"/>
    <w:rsid w:val="00E27C81"/>
    <w:rsid w:val="00E303D8"/>
    <w:rsid w:val="00E30624"/>
    <w:rsid w:val="00E30C76"/>
    <w:rsid w:val="00E32A15"/>
    <w:rsid w:val="00E32D24"/>
    <w:rsid w:val="00E33D08"/>
    <w:rsid w:val="00E33E9C"/>
    <w:rsid w:val="00E34C33"/>
    <w:rsid w:val="00E352FF"/>
    <w:rsid w:val="00E41707"/>
    <w:rsid w:val="00E41741"/>
    <w:rsid w:val="00E41FC5"/>
    <w:rsid w:val="00E42148"/>
    <w:rsid w:val="00E43817"/>
    <w:rsid w:val="00E43859"/>
    <w:rsid w:val="00E43A5C"/>
    <w:rsid w:val="00E4587F"/>
    <w:rsid w:val="00E45E52"/>
    <w:rsid w:val="00E46B26"/>
    <w:rsid w:val="00E47153"/>
    <w:rsid w:val="00E4769A"/>
    <w:rsid w:val="00E5047F"/>
    <w:rsid w:val="00E510A1"/>
    <w:rsid w:val="00E51CBB"/>
    <w:rsid w:val="00E5227C"/>
    <w:rsid w:val="00E525D4"/>
    <w:rsid w:val="00E551CE"/>
    <w:rsid w:val="00E55545"/>
    <w:rsid w:val="00E55FFC"/>
    <w:rsid w:val="00E60D75"/>
    <w:rsid w:val="00E616B8"/>
    <w:rsid w:val="00E61B3A"/>
    <w:rsid w:val="00E62866"/>
    <w:rsid w:val="00E62E5D"/>
    <w:rsid w:val="00E62FA2"/>
    <w:rsid w:val="00E63409"/>
    <w:rsid w:val="00E640CC"/>
    <w:rsid w:val="00E64A20"/>
    <w:rsid w:val="00E64CF3"/>
    <w:rsid w:val="00E677D8"/>
    <w:rsid w:val="00E70484"/>
    <w:rsid w:val="00E714C2"/>
    <w:rsid w:val="00E714EA"/>
    <w:rsid w:val="00E71872"/>
    <w:rsid w:val="00E730C3"/>
    <w:rsid w:val="00E7360D"/>
    <w:rsid w:val="00E75E5F"/>
    <w:rsid w:val="00E77A5F"/>
    <w:rsid w:val="00E80FC3"/>
    <w:rsid w:val="00E81808"/>
    <w:rsid w:val="00E84C35"/>
    <w:rsid w:val="00E86D38"/>
    <w:rsid w:val="00E873C1"/>
    <w:rsid w:val="00E874CF"/>
    <w:rsid w:val="00E9087B"/>
    <w:rsid w:val="00E918A9"/>
    <w:rsid w:val="00E91A1B"/>
    <w:rsid w:val="00E91C70"/>
    <w:rsid w:val="00E94CBD"/>
    <w:rsid w:val="00E9769A"/>
    <w:rsid w:val="00EA0428"/>
    <w:rsid w:val="00EA0BF6"/>
    <w:rsid w:val="00EA306F"/>
    <w:rsid w:val="00EA5CB6"/>
    <w:rsid w:val="00EA6FF4"/>
    <w:rsid w:val="00EA7DF4"/>
    <w:rsid w:val="00EB009C"/>
    <w:rsid w:val="00EB05D8"/>
    <w:rsid w:val="00EB0C79"/>
    <w:rsid w:val="00EB2AF4"/>
    <w:rsid w:val="00EB36BC"/>
    <w:rsid w:val="00EB3B3E"/>
    <w:rsid w:val="00EB4605"/>
    <w:rsid w:val="00EB4CE0"/>
    <w:rsid w:val="00EB4F47"/>
    <w:rsid w:val="00EB5117"/>
    <w:rsid w:val="00EB62AC"/>
    <w:rsid w:val="00EC0636"/>
    <w:rsid w:val="00EC0C28"/>
    <w:rsid w:val="00EC18DB"/>
    <w:rsid w:val="00EC2D15"/>
    <w:rsid w:val="00EC485C"/>
    <w:rsid w:val="00EC5278"/>
    <w:rsid w:val="00EC57DC"/>
    <w:rsid w:val="00EC655B"/>
    <w:rsid w:val="00ED52D3"/>
    <w:rsid w:val="00ED55BC"/>
    <w:rsid w:val="00ED69EC"/>
    <w:rsid w:val="00EE0F9C"/>
    <w:rsid w:val="00EE210E"/>
    <w:rsid w:val="00EE2F0E"/>
    <w:rsid w:val="00EE2FEF"/>
    <w:rsid w:val="00EE3F79"/>
    <w:rsid w:val="00EE4AEC"/>
    <w:rsid w:val="00EE65FB"/>
    <w:rsid w:val="00EE6A18"/>
    <w:rsid w:val="00EF0210"/>
    <w:rsid w:val="00EF12A8"/>
    <w:rsid w:val="00EF248D"/>
    <w:rsid w:val="00EF3153"/>
    <w:rsid w:val="00EF3953"/>
    <w:rsid w:val="00EF4E1D"/>
    <w:rsid w:val="00EF75A4"/>
    <w:rsid w:val="00F00376"/>
    <w:rsid w:val="00F00806"/>
    <w:rsid w:val="00F00A48"/>
    <w:rsid w:val="00F00EB3"/>
    <w:rsid w:val="00F00F46"/>
    <w:rsid w:val="00F01697"/>
    <w:rsid w:val="00F01FC6"/>
    <w:rsid w:val="00F0293D"/>
    <w:rsid w:val="00F03257"/>
    <w:rsid w:val="00F03FF7"/>
    <w:rsid w:val="00F0424C"/>
    <w:rsid w:val="00F05383"/>
    <w:rsid w:val="00F064E6"/>
    <w:rsid w:val="00F10817"/>
    <w:rsid w:val="00F112F5"/>
    <w:rsid w:val="00F11CAD"/>
    <w:rsid w:val="00F13B2B"/>
    <w:rsid w:val="00F14A40"/>
    <w:rsid w:val="00F20E4F"/>
    <w:rsid w:val="00F2104C"/>
    <w:rsid w:val="00F2129D"/>
    <w:rsid w:val="00F215B5"/>
    <w:rsid w:val="00F21C1F"/>
    <w:rsid w:val="00F21FBA"/>
    <w:rsid w:val="00F2243D"/>
    <w:rsid w:val="00F22A4E"/>
    <w:rsid w:val="00F22ADA"/>
    <w:rsid w:val="00F22D11"/>
    <w:rsid w:val="00F23A73"/>
    <w:rsid w:val="00F23C23"/>
    <w:rsid w:val="00F23FEF"/>
    <w:rsid w:val="00F2462D"/>
    <w:rsid w:val="00F24F09"/>
    <w:rsid w:val="00F2545F"/>
    <w:rsid w:val="00F258D1"/>
    <w:rsid w:val="00F31EA4"/>
    <w:rsid w:val="00F348CF"/>
    <w:rsid w:val="00F36B6E"/>
    <w:rsid w:val="00F40344"/>
    <w:rsid w:val="00F40DB8"/>
    <w:rsid w:val="00F412AC"/>
    <w:rsid w:val="00F4240B"/>
    <w:rsid w:val="00F42C01"/>
    <w:rsid w:val="00F42F55"/>
    <w:rsid w:val="00F43669"/>
    <w:rsid w:val="00F5085D"/>
    <w:rsid w:val="00F50D8C"/>
    <w:rsid w:val="00F52CEC"/>
    <w:rsid w:val="00F53C4F"/>
    <w:rsid w:val="00F541E2"/>
    <w:rsid w:val="00F548E5"/>
    <w:rsid w:val="00F54E46"/>
    <w:rsid w:val="00F55CA6"/>
    <w:rsid w:val="00F56126"/>
    <w:rsid w:val="00F5654B"/>
    <w:rsid w:val="00F57800"/>
    <w:rsid w:val="00F63E09"/>
    <w:rsid w:val="00F64F6E"/>
    <w:rsid w:val="00F661FE"/>
    <w:rsid w:val="00F702DA"/>
    <w:rsid w:val="00F70D6B"/>
    <w:rsid w:val="00F72ABA"/>
    <w:rsid w:val="00F733BB"/>
    <w:rsid w:val="00F73E48"/>
    <w:rsid w:val="00F74B87"/>
    <w:rsid w:val="00F74C22"/>
    <w:rsid w:val="00F75E71"/>
    <w:rsid w:val="00F76911"/>
    <w:rsid w:val="00F77729"/>
    <w:rsid w:val="00F81425"/>
    <w:rsid w:val="00F81C81"/>
    <w:rsid w:val="00F850BF"/>
    <w:rsid w:val="00F85CC1"/>
    <w:rsid w:val="00F85CCB"/>
    <w:rsid w:val="00F8743D"/>
    <w:rsid w:val="00F878B1"/>
    <w:rsid w:val="00F87982"/>
    <w:rsid w:val="00F87D01"/>
    <w:rsid w:val="00F92965"/>
    <w:rsid w:val="00F95B11"/>
    <w:rsid w:val="00F95D3D"/>
    <w:rsid w:val="00F96091"/>
    <w:rsid w:val="00FA0327"/>
    <w:rsid w:val="00FA0521"/>
    <w:rsid w:val="00FA0802"/>
    <w:rsid w:val="00FA0A45"/>
    <w:rsid w:val="00FA0D9F"/>
    <w:rsid w:val="00FA2C3F"/>
    <w:rsid w:val="00FA50BA"/>
    <w:rsid w:val="00FA6440"/>
    <w:rsid w:val="00FB0B8F"/>
    <w:rsid w:val="00FB2742"/>
    <w:rsid w:val="00FB2E63"/>
    <w:rsid w:val="00FB411A"/>
    <w:rsid w:val="00FB4221"/>
    <w:rsid w:val="00FB4901"/>
    <w:rsid w:val="00FB5344"/>
    <w:rsid w:val="00FB55D0"/>
    <w:rsid w:val="00FB659A"/>
    <w:rsid w:val="00FB6D3A"/>
    <w:rsid w:val="00FC098B"/>
    <w:rsid w:val="00FC1015"/>
    <w:rsid w:val="00FC1845"/>
    <w:rsid w:val="00FC3E21"/>
    <w:rsid w:val="00FC4730"/>
    <w:rsid w:val="00FC4D74"/>
    <w:rsid w:val="00FC4EFA"/>
    <w:rsid w:val="00FC6230"/>
    <w:rsid w:val="00FC62FD"/>
    <w:rsid w:val="00FC6726"/>
    <w:rsid w:val="00FC784E"/>
    <w:rsid w:val="00FC79CF"/>
    <w:rsid w:val="00FD0A0B"/>
    <w:rsid w:val="00FD3CBB"/>
    <w:rsid w:val="00FD3F6E"/>
    <w:rsid w:val="00FD40EE"/>
    <w:rsid w:val="00FD6347"/>
    <w:rsid w:val="00FD66BA"/>
    <w:rsid w:val="00FD6E58"/>
    <w:rsid w:val="00FD6F6A"/>
    <w:rsid w:val="00FD7685"/>
    <w:rsid w:val="00FD78A6"/>
    <w:rsid w:val="00FD7D98"/>
    <w:rsid w:val="00FD7F4F"/>
    <w:rsid w:val="00FE246B"/>
    <w:rsid w:val="00FE2DDB"/>
    <w:rsid w:val="00FE334E"/>
    <w:rsid w:val="00FE3488"/>
    <w:rsid w:val="00FE6477"/>
    <w:rsid w:val="00FE6E7E"/>
    <w:rsid w:val="00FF0E3D"/>
    <w:rsid w:val="00FF3386"/>
    <w:rsid w:val="00FF42EB"/>
    <w:rsid w:val="00FF63E5"/>
    <w:rsid w:val="00FF6642"/>
    <w:rsid w:val="3AB2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ontent">
    <w:name w:val="content"/>
    <w:basedOn w:val="a0"/>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styleId="a6">
    <w:name w:val="List Paragraph"/>
    <w:basedOn w:val="a"/>
    <w:uiPriority w:val="99"/>
    <w:unhideWhenUsed/>
    <w:rsid w:val="002B2BC0"/>
    <w:pPr>
      <w:ind w:firstLineChars="200" w:firstLine="420"/>
    </w:pPr>
  </w:style>
  <w:style w:type="paragraph" w:styleId="a7">
    <w:name w:val="Date"/>
    <w:basedOn w:val="a"/>
    <w:next w:val="a"/>
    <w:link w:val="Char1"/>
    <w:uiPriority w:val="99"/>
    <w:semiHidden/>
    <w:unhideWhenUsed/>
    <w:rsid w:val="00045E88"/>
    <w:pPr>
      <w:ind w:leftChars="2500" w:left="100"/>
    </w:pPr>
  </w:style>
  <w:style w:type="character" w:customStyle="1" w:styleId="Char1">
    <w:name w:val="日期 Char"/>
    <w:basedOn w:val="a0"/>
    <w:link w:val="a7"/>
    <w:uiPriority w:val="99"/>
    <w:semiHidden/>
    <w:rsid w:val="00045E88"/>
    <w:rPr>
      <w:kern w:val="2"/>
      <w:sz w:val="21"/>
      <w:szCs w:val="22"/>
    </w:rPr>
  </w:style>
  <w:style w:type="paragraph" w:styleId="a8">
    <w:name w:val="Balloon Text"/>
    <w:basedOn w:val="a"/>
    <w:link w:val="Char2"/>
    <w:uiPriority w:val="99"/>
    <w:semiHidden/>
    <w:unhideWhenUsed/>
    <w:rsid w:val="00D62378"/>
    <w:rPr>
      <w:sz w:val="18"/>
      <w:szCs w:val="18"/>
    </w:rPr>
  </w:style>
  <w:style w:type="character" w:customStyle="1" w:styleId="Char2">
    <w:name w:val="批注框文本 Char"/>
    <w:basedOn w:val="a0"/>
    <w:link w:val="a8"/>
    <w:uiPriority w:val="99"/>
    <w:semiHidden/>
    <w:rsid w:val="00D623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ontent">
    <w:name w:val="content"/>
    <w:basedOn w:val="a0"/>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styleId="a6">
    <w:name w:val="List Paragraph"/>
    <w:basedOn w:val="a"/>
    <w:uiPriority w:val="99"/>
    <w:unhideWhenUsed/>
    <w:rsid w:val="002B2BC0"/>
    <w:pPr>
      <w:ind w:firstLineChars="200" w:firstLine="420"/>
    </w:pPr>
  </w:style>
  <w:style w:type="paragraph" w:styleId="a7">
    <w:name w:val="Date"/>
    <w:basedOn w:val="a"/>
    <w:next w:val="a"/>
    <w:link w:val="Char1"/>
    <w:uiPriority w:val="99"/>
    <w:semiHidden/>
    <w:unhideWhenUsed/>
    <w:rsid w:val="00045E88"/>
    <w:pPr>
      <w:ind w:leftChars="2500" w:left="100"/>
    </w:pPr>
  </w:style>
  <w:style w:type="character" w:customStyle="1" w:styleId="Char1">
    <w:name w:val="日期 Char"/>
    <w:basedOn w:val="a0"/>
    <w:link w:val="a7"/>
    <w:uiPriority w:val="99"/>
    <w:semiHidden/>
    <w:rsid w:val="00045E88"/>
    <w:rPr>
      <w:kern w:val="2"/>
      <w:sz w:val="21"/>
      <w:szCs w:val="22"/>
    </w:rPr>
  </w:style>
  <w:style w:type="paragraph" w:styleId="a8">
    <w:name w:val="Balloon Text"/>
    <w:basedOn w:val="a"/>
    <w:link w:val="Char2"/>
    <w:uiPriority w:val="99"/>
    <w:semiHidden/>
    <w:unhideWhenUsed/>
    <w:rsid w:val="00D62378"/>
    <w:rPr>
      <w:sz w:val="18"/>
      <w:szCs w:val="18"/>
    </w:rPr>
  </w:style>
  <w:style w:type="character" w:customStyle="1" w:styleId="Char2">
    <w:name w:val="批注框文本 Char"/>
    <w:basedOn w:val="a0"/>
    <w:link w:val="a8"/>
    <w:uiPriority w:val="99"/>
    <w:semiHidden/>
    <w:rsid w:val="00D623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gsz606@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226</Words>
  <Characters>1291</Characters>
  <Application>Microsoft Office Word</Application>
  <DocSecurity>0</DocSecurity>
  <Lines>10</Lines>
  <Paragraphs>3</Paragraphs>
  <ScaleCrop>false</ScaleCrop>
  <Company>http://www.deepbbs.org</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jsxh-2</cp:lastModifiedBy>
  <cp:revision>17</cp:revision>
  <cp:lastPrinted>2016-08-23T01:24:00Z</cp:lastPrinted>
  <dcterms:created xsi:type="dcterms:W3CDTF">2016-08-16T05:20:00Z</dcterms:created>
  <dcterms:modified xsi:type="dcterms:W3CDTF">2016-08-25T07:14:00Z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